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BF44" w14:textId="1CAE1FC3" w:rsidR="00E527F9" w:rsidRDefault="00E527F9" w:rsidP="00A850DE"/>
    <w:p w14:paraId="2E0D9373" w14:textId="77777777" w:rsidR="00607CAE" w:rsidRDefault="00607CAE" w:rsidP="00A850DE"/>
    <w:p w14:paraId="56ED51E9" w14:textId="77777777" w:rsidR="00607CAE" w:rsidRPr="00C557D3" w:rsidRDefault="00607CAE" w:rsidP="00607CAE">
      <w:pPr>
        <w:jc w:val="center"/>
        <w:rPr>
          <w:b/>
          <w:bCs/>
          <w:noProof/>
        </w:rPr>
      </w:pPr>
      <w:r w:rsidRPr="00C557D3">
        <w:rPr>
          <w:b/>
          <w:bCs/>
          <w:noProof/>
        </w:rPr>
        <w:t>Safety Education Program</w:t>
      </w:r>
    </w:p>
    <w:p w14:paraId="696C48DC" w14:textId="77777777" w:rsidR="00607CAE" w:rsidRPr="00C557D3" w:rsidRDefault="00607CAE" w:rsidP="00607CAE">
      <w:pPr>
        <w:jc w:val="center"/>
        <w:rPr>
          <w:b/>
          <w:bCs/>
          <w:noProof/>
        </w:rPr>
      </w:pPr>
    </w:p>
    <w:p w14:paraId="7A340B5E" w14:textId="77777777" w:rsidR="00607CAE" w:rsidRPr="00C557D3" w:rsidRDefault="00607CAE" w:rsidP="00607CAE">
      <w:pPr>
        <w:rPr>
          <w:b/>
          <w:bCs/>
          <w:noProof/>
        </w:rPr>
      </w:pPr>
      <w:r w:rsidRPr="00C557D3">
        <w:rPr>
          <w:b/>
          <w:bCs/>
          <w:noProof/>
        </w:rPr>
        <w:t>Volunteer Instructor Authorization – Signature &amp; Content Change Form</w:t>
      </w:r>
    </w:p>
    <w:p w14:paraId="39A5011F" w14:textId="77777777" w:rsidR="00607CAE" w:rsidRPr="00C557D3" w:rsidRDefault="00607CAE" w:rsidP="00607CAE">
      <w:pPr>
        <w:rPr>
          <w:b/>
          <w:bCs/>
          <w:noProof/>
        </w:rPr>
      </w:pPr>
    </w:p>
    <w:p w14:paraId="0A28D25D" w14:textId="77777777" w:rsidR="00607CAE" w:rsidRPr="00C557D3" w:rsidRDefault="00607CAE" w:rsidP="00607CAE">
      <w:pPr>
        <w:rPr>
          <w:noProof/>
        </w:rPr>
      </w:pPr>
      <w:r w:rsidRPr="00C557D3">
        <w:rPr>
          <w:b/>
          <w:bCs/>
          <w:noProof/>
        </w:rPr>
        <w:t xml:space="preserve">Purpose: </w:t>
      </w:r>
      <w:r w:rsidRPr="00C557D3">
        <w:rPr>
          <w:noProof/>
        </w:rPr>
        <w:t xml:space="preserve">This authorization ensures accurate and timely processing of Safety Education class documentation submitted by </w:t>
      </w:r>
      <w:r>
        <w:rPr>
          <w:noProof/>
        </w:rPr>
        <w:t>V</w:t>
      </w:r>
      <w:r w:rsidRPr="00C557D3">
        <w:rPr>
          <w:noProof/>
        </w:rPr>
        <w:t xml:space="preserve">olunteer </w:t>
      </w:r>
      <w:r>
        <w:rPr>
          <w:noProof/>
        </w:rPr>
        <w:t>I</w:t>
      </w:r>
      <w:r w:rsidRPr="00C557D3">
        <w:rPr>
          <w:noProof/>
        </w:rPr>
        <w:t>nstructors to the Safety Education office.</w:t>
      </w:r>
    </w:p>
    <w:p w14:paraId="5B1AF3EE" w14:textId="77777777" w:rsidR="00607CAE" w:rsidRPr="00C557D3" w:rsidRDefault="00607CAE" w:rsidP="00607CAE">
      <w:pPr>
        <w:rPr>
          <w:noProof/>
        </w:rPr>
      </w:pPr>
    </w:p>
    <w:p w14:paraId="340CC981" w14:textId="77777777" w:rsidR="00607CAE" w:rsidRPr="00C557D3" w:rsidRDefault="00607CAE" w:rsidP="00607CAE">
      <w:pPr>
        <w:rPr>
          <w:noProof/>
        </w:rPr>
      </w:pPr>
      <w:r w:rsidRPr="00C557D3">
        <w:rPr>
          <w:b/>
          <w:bCs/>
          <w:noProof/>
        </w:rPr>
        <w:t xml:space="preserve">Scope:  </w:t>
      </w:r>
      <w:r w:rsidRPr="00C557D3">
        <w:rPr>
          <w:noProof/>
        </w:rPr>
        <w:t>This authorization applies only to the 3 documents submitted as part of the standard Safety Education Class reporting packet. These documents include the class information sheet, Volunteer Time form, and class roster.</w:t>
      </w:r>
    </w:p>
    <w:p w14:paraId="699B1DBF" w14:textId="77777777" w:rsidR="00607CAE" w:rsidRPr="00C557D3" w:rsidRDefault="00607CAE" w:rsidP="00607CAE">
      <w:pPr>
        <w:rPr>
          <w:noProof/>
        </w:rPr>
      </w:pPr>
    </w:p>
    <w:p w14:paraId="7ED117F4" w14:textId="77777777" w:rsidR="00607CAE" w:rsidRDefault="00607CAE" w:rsidP="00607CAE">
      <w:pPr>
        <w:rPr>
          <w:b/>
          <w:bCs/>
          <w:noProof/>
        </w:rPr>
      </w:pPr>
      <w:r w:rsidRPr="00C557D3">
        <w:rPr>
          <w:b/>
          <w:bCs/>
          <w:noProof/>
        </w:rPr>
        <w:t>Authorization:</w:t>
      </w:r>
    </w:p>
    <w:p w14:paraId="3690D73D" w14:textId="77777777" w:rsidR="00607CAE" w:rsidRPr="00C557D3" w:rsidRDefault="00607CAE" w:rsidP="00607CAE">
      <w:pPr>
        <w:rPr>
          <w:b/>
          <w:bCs/>
          <w:noProof/>
        </w:rPr>
      </w:pPr>
    </w:p>
    <w:p w14:paraId="6D9E12B4" w14:textId="77777777" w:rsidR="00607CAE" w:rsidRPr="00C557D3" w:rsidRDefault="00607CAE" w:rsidP="00607CAE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 w:rsidRPr="00C557D3">
        <w:t xml:space="preserve">This authorization form will allow the </w:t>
      </w:r>
      <w:r>
        <w:t>S</w:t>
      </w:r>
      <w:r w:rsidRPr="00C557D3">
        <w:t xml:space="preserve">afety </w:t>
      </w:r>
      <w:r>
        <w:t>E</w:t>
      </w:r>
      <w:r w:rsidRPr="00C557D3">
        <w:t>ducation staff to add missing signatures to the class documentation.</w:t>
      </w:r>
    </w:p>
    <w:p w14:paraId="64407189" w14:textId="77777777" w:rsidR="00607CAE" w:rsidRPr="00C557D3" w:rsidRDefault="00607CAE" w:rsidP="00607CAE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 w:rsidRPr="00C557D3">
        <w:t xml:space="preserve">This authorization form will allow the Safety </w:t>
      </w:r>
      <w:r>
        <w:t>E</w:t>
      </w:r>
      <w:r w:rsidRPr="00C557D3">
        <w:t xml:space="preserve">ducation </w:t>
      </w:r>
      <w:r>
        <w:t>s</w:t>
      </w:r>
      <w:r w:rsidRPr="00C557D3">
        <w:t xml:space="preserve">taff to correct clerical or data related content to ensure accuracy and compliance to reporting standards. (This includes class hours, class dates, participant information on the </w:t>
      </w:r>
      <w:r>
        <w:t>V</w:t>
      </w:r>
      <w:r w:rsidRPr="00C557D3">
        <w:t xml:space="preserve">olunteer </w:t>
      </w:r>
      <w:r>
        <w:t>T</w:t>
      </w:r>
      <w:r w:rsidRPr="00C557D3">
        <w:t>ime forms, class rosters, class information sheets.)</w:t>
      </w:r>
    </w:p>
    <w:p w14:paraId="17506F36" w14:textId="77777777" w:rsidR="00607CAE" w:rsidRPr="00C557D3" w:rsidRDefault="00607CAE" w:rsidP="00607CAE">
      <w:pPr>
        <w:pStyle w:val="ListParagraph"/>
        <w:ind w:left="1080"/>
        <w:rPr>
          <w:b/>
          <w:bCs/>
        </w:rPr>
      </w:pPr>
    </w:p>
    <w:p w14:paraId="03C72750" w14:textId="77777777" w:rsidR="00607CAE" w:rsidRPr="00C557D3" w:rsidRDefault="00607CAE" w:rsidP="00607CAE">
      <w:pPr>
        <w:rPr>
          <w:b/>
          <w:bCs/>
        </w:rPr>
      </w:pPr>
      <w:r w:rsidRPr="00C557D3">
        <w:rPr>
          <w:b/>
          <w:bCs/>
        </w:rPr>
        <w:t>Notification Requirements:</w:t>
      </w:r>
    </w:p>
    <w:p w14:paraId="0A3BE07D" w14:textId="77777777" w:rsidR="00607CAE" w:rsidRPr="00C557D3" w:rsidRDefault="00607CAE" w:rsidP="00607CAE">
      <w:r w:rsidRPr="00C557D3">
        <w:t xml:space="preserve">Whenever a signature is added or content modified, the </w:t>
      </w:r>
      <w:r>
        <w:t>V</w:t>
      </w:r>
      <w:r w:rsidRPr="00C557D3">
        <w:t xml:space="preserve">olunteer </w:t>
      </w:r>
      <w:r>
        <w:t>I</w:t>
      </w:r>
      <w:r w:rsidRPr="00C557D3">
        <w:t>nstructor will receive an email specifying the following below</w:t>
      </w:r>
      <w:r>
        <w:t>:</w:t>
      </w:r>
    </w:p>
    <w:p w14:paraId="361FC645" w14:textId="77777777" w:rsidR="00607CAE" w:rsidRPr="00C557D3" w:rsidRDefault="00607CAE" w:rsidP="00607CAE"/>
    <w:p w14:paraId="7C061B01" w14:textId="77777777" w:rsidR="00607CAE" w:rsidRPr="00C557D3" w:rsidRDefault="00607CAE" w:rsidP="00607CAE">
      <w:pPr>
        <w:pStyle w:val="ListParagraph"/>
        <w:numPr>
          <w:ilvl w:val="0"/>
          <w:numId w:val="2"/>
        </w:numPr>
        <w:jc w:val="left"/>
      </w:pPr>
      <w:r w:rsidRPr="00C557D3">
        <w:t>Which forms were affected.</w:t>
      </w:r>
    </w:p>
    <w:p w14:paraId="114702AE" w14:textId="77777777" w:rsidR="00607CAE" w:rsidRPr="00C557D3" w:rsidRDefault="00607CAE" w:rsidP="00607CAE">
      <w:pPr>
        <w:pStyle w:val="ListParagraph"/>
        <w:numPr>
          <w:ilvl w:val="0"/>
          <w:numId w:val="2"/>
        </w:numPr>
        <w:jc w:val="left"/>
      </w:pPr>
      <w:r w:rsidRPr="00C557D3">
        <w:t>The exact change(s) made to the documents.</w:t>
      </w:r>
    </w:p>
    <w:p w14:paraId="6C3E96DD" w14:textId="77777777" w:rsidR="00607CAE" w:rsidRPr="00C557D3" w:rsidRDefault="00607CAE" w:rsidP="00607CAE">
      <w:pPr>
        <w:pStyle w:val="ListParagraph"/>
        <w:numPr>
          <w:ilvl w:val="0"/>
          <w:numId w:val="2"/>
        </w:numPr>
        <w:jc w:val="left"/>
      </w:pPr>
      <w:r w:rsidRPr="00C557D3">
        <w:t>The reason for the change or addition of information to the documents.</w:t>
      </w:r>
    </w:p>
    <w:p w14:paraId="382E8B54" w14:textId="77777777" w:rsidR="00607CAE" w:rsidRPr="00C557D3" w:rsidRDefault="00607CAE" w:rsidP="00607CAE"/>
    <w:p w14:paraId="6CA3F6D8" w14:textId="77777777" w:rsidR="00607CAE" w:rsidRDefault="00607CAE" w:rsidP="00607CAE">
      <w:pPr>
        <w:rPr>
          <w:b/>
          <w:bCs/>
        </w:rPr>
      </w:pPr>
      <w:r w:rsidRPr="00C557D3">
        <w:rPr>
          <w:b/>
          <w:bCs/>
        </w:rPr>
        <w:t>Acknowledgement Options:</w:t>
      </w:r>
    </w:p>
    <w:p w14:paraId="6941BACC" w14:textId="77777777" w:rsidR="00607CAE" w:rsidRPr="00C557D3" w:rsidRDefault="00607CAE" w:rsidP="00607CAE">
      <w:pPr>
        <w:rPr>
          <w:b/>
          <w:bCs/>
        </w:rPr>
      </w:pPr>
    </w:p>
    <w:p w14:paraId="19A8078B" w14:textId="77777777" w:rsidR="00607CAE" w:rsidRDefault="00607CAE" w:rsidP="00607CAE">
      <w:pPr>
        <w:rPr>
          <w:b/>
          <w:bCs/>
        </w:rPr>
      </w:pPr>
      <w:r w:rsidRPr="00C557D3">
        <w:rPr>
          <w:b/>
          <w:bCs/>
        </w:rPr>
        <w:t>Option 1 – Print &amp; Sign</w:t>
      </w:r>
    </w:p>
    <w:p w14:paraId="5E361465" w14:textId="77777777" w:rsidR="00607CAE" w:rsidRPr="00C557D3" w:rsidRDefault="00607CAE" w:rsidP="00607CAE">
      <w:pPr>
        <w:rPr>
          <w:b/>
          <w:bCs/>
        </w:rPr>
      </w:pPr>
    </w:p>
    <w:p w14:paraId="5BB949AC" w14:textId="77777777" w:rsidR="00607CAE" w:rsidRPr="00C557D3" w:rsidRDefault="00607CAE" w:rsidP="00607CAE">
      <w:r w:rsidRPr="00C557D3">
        <w:t>Volunteer Instructor _____________________________________________________</w:t>
      </w:r>
    </w:p>
    <w:p w14:paraId="6E4C234C" w14:textId="77777777" w:rsidR="00607CAE" w:rsidRPr="00C557D3" w:rsidRDefault="00607CAE" w:rsidP="00607CAE">
      <w:r w:rsidRPr="00C557D3">
        <w:t>Signature _______________________________________________________________</w:t>
      </w:r>
    </w:p>
    <w:p w14:paraId="79F31650" w14:textId="77777777" w:rsidR="00607CAE" w:rsidRPr="00C557D3" w:rsidRDefault="00607CAE" w:rsidP="00607CAE">
      <w:r w:rsidRPr="00C557D3">
        <w:t>Date____________________________________________________________________</w:t>
      </w:r>
    </w:p>
    <w:p w14:paraId="7DABF711" w14:textId="77777777" w:rsidR="00607CAE" w:rsidRPr="00C557D3" w:rsidRDefault="00607CAE" w:rsidP="00607CAE">
      <w:r w:rsidRPr="00C557D3">
        <w:t xml:space="preserve">Safety Education Staff Witness </w:t>
      </w:r>
      <w:r>
        <w:t>(p</w:t>
      </w:r>
      <w:r w:rsidRPr="00C557D3">
        <w:t>rinted</w:t>
      </w:r>
      <w:r>
        <w:t>)</w:t>
      </w:r>
      <w:r w:rsidRPr="00C557D3">
        <w:t xml:space="preserve"> ____________________________________</w:t>
      </w:r>
    </w:p>
    <w:p w14:paraId="493238B1" w14:textId="77777777" w:rsidR="00607CAE" w:rsidRPr="00C557D3" w:rsidRDefault="00607CAE" w:rsidP="00607CAE"/>
    <w:p w14:paraId="26B5BF56" w14:textId="77777777" w:rsidR="00607CAE" w:rsidRPr="00C557D3" w:rsidRDefault="00607CAE" w:rsidP="00607CAE">
      <w:pPr>
        <w:rPr>
          <w:b/>
          <w:bCs/>
        </w:rPr>
      </w:pPr>
      <w:r w:rsidRPr="00C557D3">
        <w:rPr>
          <w:b/>
          <w:bCs/>
        </w:rPr>
        <w:t>Option 2 – Email Acknowledgement</w:t>
      </w:r>
    </w:p>
    <w:p w14:paraId="257A0256" w14:textId="77777777" w:rsidR="00607CAE" w:rsidRPr="00C557D3" w:rsidRDefault="00607CAE" w:rsidP="00607CAE"/>
    <w:p w14:paraId="54B86AA4" w14:textId="77777777" w:rsidR="00607CAE" w:rsidRPr="00C557D3" w:rsidRDefault="00607CAE" w:rsidP="00607CAE">
      <w:r w:rsidRPr="00C557D3">
        <w:t>Reply to the Safety Education Office e</w:t>
      </w:r>
      <w:r>
        <w:t>-</w:t>
      </w:r>
      <w:r w:rsidRPr="00C557D3">
        <w:t xml:space="preserve">mail address </w:t>
      </w:r>
      <w:hyperlink r:id="rId10" w:history="1">
        <w:r w:rsidRPr="00C557D3">
          <w:rPr>
            <w:rStyle w:val="Hyperlink"/>
          </w:rPr>
          <w:t>dnr.safetyed@illinois.gov</w:t>
        </w:r>
      </w:hyperlink>
      <w:r w:rsidRPr="00C557D3">
        <w:t>.</w:t>
      </w:r>
    </w:p>
    <w:p w14:paraId="41E007C5" w14:textId="77777777" w:rsidR="00607CAE" w:rsidRPr="00C557D3" w:rsidRDefault="00607CAE" w:rsidP="00607CAE">
      <w:r w:rsidRPr="00C557D3">
        <w:t xml:space="preserve">“I acknowledge and authorize the Safety Education Office to make signature additions and content corrections to my submitted </w:t>
      </w:r>
      <w:r>
        <w:t>c</w:t>
      </w:r>
      <w:r w:rsidRPr="00C557D3">
        <w:t xml:space="preserve">lass paperwork. This paperwork includes the </w:t>
      </w:r>
      <w:r>
        <w:t>c</w:t>
      </w:r>
      <w:r w:rsidRPr="00C557D3">
        <w:t xml:space="preserve">lass information sheet, </w:t>
      </w:r>
      <w:r>
        <w:t>V</w:t>
      </w:r>
      <w:r w:rsidRPr="00C557D3">
        <w:t xml:space="preserve">olunteer </w:t>
      </w:r>
      <w:r>
        <w:t>T</w:t>
      </w:r>
      <w:r w:rsidRPr="00C557D3">
        <w:t xml:space="preserve">ime forms, and </w:t>
      </w:r>
      <w:r>
        <w:t>c</w:t>
      </w:r>
      <w:r w:rsidRPr="00C557D3">
        <w:t xml:space="preserve">lass </w:t>
      </w:r>
      <w:r>
        <w:t>r</w:t>
      </w:r>
      <w:r w:rsidRPr="00C557D3">
        <w:t>osters.”</w:t>
      </w:r>
    </w:p>
    <w:p w14:paraId="4745AC3C" w14:textId="77777777" w:rsidR="00607CAE" w:rsidRPr="00A850DE" w:rsidRDefault="00607CAE" w:rsidP="00A850DE"/>
    <w:sectPr w:rsidR="00607CAE" w:rsidRPr="00A850DE" w:rsidSect="00074FD4">
      <w:headerReference w:type="default" r:id="rId11"/>
      <w:headerReference w:type="first" r:id="rId12"/>
      <w:pgSz w:w="12240" w:h="15840"/>
      <w:pgMar w:top="245" w:right="720" w:bottom="245" w:left="720" w:header="5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1222" w14:textId="77777777" w:rsidR="001D29A0" w:rsidRDefault="001D29A0" w:rsidP="007B05BE">
      <w:r>
        <w:separator/>
      </w:r>
    </w:p>
  </w:endnote>
  <w:endnote w:type="continuationSeparator" w:id="0">
    <w:p w14:paraId="7419071E" w14:textId="77777777" w:rsidR="001D29A0" w:rsidRDefault="001D29A0" w:rsidP="007B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87F5" w14:textId="77777777" w:rsidR="001D29A0" w:rsidRDefault="001D29A0" w:rsidP="007B05BE">
      <w:r>
        <w:separator/>
      </w:r>
    </w:p>
  </w:footnote>
  <w:footnote w:type="continuationSeparator" w:id="0">
    <w:p w14:paraId="6FC2F532" w14:textId="77777777" w:rsidR="001D29A0" w:rsidRDefault="001D29A0" w:rsidP="007B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D62A" w14:textId="1D73C09B" w:rsidR="007B05BE" w:rsidRDefault="007B05BE">
    <w:pPr>
      <w:pStyle w:val="Header"/>
    </w:pPr>
  </w:p>
  <w:p w14:paraId="0DF7D237" w14:textId="77777777" w:rsidR="007B05BE" w:rsidRDefault="007B0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CE0A" w14:textId="22DC549D" w:rsidR="00E7526E" w:rsidRDefault="00E752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6D0F1" wp14:editId="7737AC9A">
          <wp:simplePos x="0" y="0"/>
          <wp:positionH relativeFrom="page">
            <wp:posOffset>38100</wp:posOffset>
          </wp:positionH>
          <wp:positionV relativeFrom="paragraph">
            <wp:posOffset>-57785</wp:posOffset>
          </wp:positionV>
          <wp:extent cx="7787640" cy="1428750"/>
          <wp:effectExtent l="0" t="0" r="3810" b="0"/>
          <wp:wrapSquare wrapText="bothSides"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764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D1169"/>
    <w:multiLevelType w:val="hybridMultilevel"/>
    <w:tmpl w:val="0D06DA9A"/>
    <w:lvl w:ilvl="0" w:tplc="5DBE9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B44DA"/>
    <w:multiLevelType w:val="hybridMultilevel"/>
    <w:tmpl w:val="5660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20766">
    <w:abstractNumId w:val="0"/>
  </w:num>
  <w:num w:numId="2" w16cid:durableId="147135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0E"/>
    <w:rsid w:val="000056A0"/>
    <w:rsid w:val="00074FD4"/>
    <w:rsid w:val="00096F68"/>
    <w:rsid w:val="00154CC6"/>
    <w:rsid w:val="001658FC"/>
    <w:rsid w:val="001D29A0"/>
    <w:rsid w:val="0020024D"/>
    <w:rsid w:val="002063E8"/>
    <w:rsid w:val="002432C9"/>
    <w:rsid w:val="00266909"/>
    <w:rsid w:val="002915C9"/>
    <w:rsid w:val="002A0B7B"/>
    <w:rsid w:val="002C35A4"/>
    <w:rsid w:val="00317E3C"/>
    <w:rsid w:val="0035505E"/>
    <w:rsid w:val="0036780E"/>
    <w:rsid w:val="003C2552"/>
    <w:rsid w:val="004226C7"/>
    <w:rsid w:val="00430874"/>
    <w:rsid w:val="004C19F4"/>
    <w:rsid w:val="0050505C"/>
    <w:rsid w:val="005128D9"/>
    <w:rsid w:val="0056071E"/>
    <w:rsid w:val="00565A8E"/>
    <w:rsid w:val="00591A3C"/>
    <w:rsid w:val="005B1DF1"/>
    <w:rsid w:val="00600C79"/>
    <w:rsid w:val="0060107A"/>
    <w:rsid w:val="00607CAE"/>
    <w:rsid w:val="00623F76"/>
    <w:rsid w:val="00637016"/>
    <w:rsid w:val="00682D2D"/>
    <w:rsid w:val="00695273"/>
    <w:rsid w:val="006B3FE0"/>
    <w:rsid w:val="006C59D4"/>
    <w:rsid w:val="006C6EBC"/>
    <w:rsid w:val="006F1848"/>
    <w:rsid w:val="006F28BF"/>
    <w:rsid w:val="00730C3A"/>
    <w:rsid w:val="007664D9"/>
    <w:rsid w:val="0077547F"/>
    <w:rsid w:val="007A74CE"/>
    <w:rsid w:val="007A7AE4"/>
    <w:rsid w:val="007B05BE"/>
    <w:rsid w:val="007C28FA"/>
    <w:rsid w:val="008219D6"/>
    <w:rsid w:val="00893AF1"/>
    <w:rsid w:val="008A1367"/>
    <w:rsid w:val="008D6F8E"/>
    <w:rsid w:val="008F0E99"/>
    <w:rsid w:val="00900C7A"/>
    <w:rsid w:val="009703DC"/>
    <w:rsid w:val="00985517"/>
    <w:rsid w:val="009976BE"/>
    <w:rsid w:val="009A23CA"/>
    <w:rsid w:val="009A4E02"/>
    <w:rsid w:val="009D54B1"/>
    <w:rsid w:val="009E7997"/>
    <w:rsid w:val="00A27D60"/>
    <w:rsid w:val="00A44361"/>
    <w:rsid w:val="00A767E3"/>
    <w:rsid w:val="00A840E9"/>
    <w:rsid w:val="00A850DE"/>
    <w:rsid w:val="00AB2039"/>
    <w:rsid w:val="00B2158E"/>
    <w:rsid w:val="00B70AEE"/>
    <w:rsid w:val="00B8666C"/>
    <w:rsid w:val="00B93003"/>
    <w:rsid w:val="00B96692"/>
    <w:rsid w:val="00BD0E9A"/>
    <w:rsid w:val="00BE1DD0"/>
    <w:rsid w:val="00BE4660"/>
    <w:rsid w:val="00BF19A1"/>
    <w:rsid w:val="00C11D57"/>
    <w:rsid w:val="00C23E15"/>
    <w:rsid w:val="00C30994"/>
    <w:rsid w:val="00C57B44"/>
    <w:rsid w:val="00C86676"/>
    <w:rsid w:val="00C900D6"/>
    <w:rsid w:val="00C9090C"/>
    <w:rsid w:val="00C943B6"/>
    <w:rsid w:val="00C966CA"/>
    <w:rsid w:val="00CB5247"/>
    <w:rsid w:val="00D02DE8"/>
    <w:rsid w:val="00D14351"/>
    <w:rsid w:val="00D363AC"/>
    <w:rsid w:val="00D42D58"/>
    <w:rsid w:val="00D42FE5"/>
    <w:rsid w:val="00D916BA"/>
    <w:rsid w:val="00DB40F7"/>
    <w:rsid w:val="00DC0866"/>
    <w:rsid w:val="00DC4AE0"/>
    <w:rsid w:val="00DC5AF0"/>
    <w:rsid w:val="00E02AAD"/>
    <w:rsid w:val="00E40950"/>
    <w:rsid w:val="00E527F9"/>
    <w:rsid w:val="00E7526E"/>
    <w:rsid w:val="00EA3359"/>
    <w:rsid w:val="00EB6B40"/>
    <w:rsid w:val="00F00E54"/>
    <w:rsid w:val="00F43BAA"/>
    <w:rsid w:val="00F511D6"/>
    <w:rsid w:val="00F63158"/>
    <w:rsid w:val="00FB064C"/>
    <w:rsid w:val="00FB1274"/>
    <w:rsid w:val="00FD6F90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8D29BF"/>
  <w14:defaultImageDpi w14:val="300"/>
  <w15:docId w15:val="{4C3B52C8-468C-1C48-BED9-B36F7B2C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8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0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0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5BE"/>
  </w:style>
  <w:style w:type="paragraph" w:styleId="Footer">
    <w:name w:val="footer"/>
    <w:basedOn w:val="Normal"/>
    <w:link w:val="FooterChar"/>
    <w:uiPriority w:val="99"/>
    <w:unhideWhenUsed/>
    <w:rsid w:val="007B0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5BE"/>
  </w:style>
  <w:style w:type="paragraph" w:styleId="NoSpacing">
    <w:name w:val="No Spacing"/>
    <w:link w:val="NoSpacingChar"/>
    <w:uiPriority w:val="1"/>
    <w:qFormat/>
    <w:rsid w:val="00F00E54"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F00E54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F00E5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16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916BA"/>
  </w:style>
  <w:style w:type="character" w:customStyle="1" w:styleId="eop">
    <w:name w:val="eop"/>
    <w:basedOn w:val="DefaultParagraphFont"/>
    <w:rsid w:val="00D916BA"/>
  </w:style>
  <w:style w:type="paragraph" w:styleId="ListParagraph">
    <w:name w:val="List Paragraph"/>
    <w:basedOn w:val="Normal"/>
    <w:uiPriority w:val="34"/>
    <w:qFormat/>
    <w:rsid w:val="00D42D58"/>
    <w:pPr>
      <w:ind w:left="720"/>
      <w:contextualSpacing/>
      <w:jc w:val="both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07CA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8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44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0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13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17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1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91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80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4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3298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43515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6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9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9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6976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61441">
                                  <w:marLeft w:val="0"/>
                                  <w:marRight w:val="0"/>
                                  <w:marTop w:val="36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48691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07343">
                                              <w:marLeft w:val="0"/>
                                              <w:marRight w:val="480"/>
                                              <w:marTop w:val="2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43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32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1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43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59460">
                                                  <w:marLeft w:val="-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5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9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6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8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6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59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65691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1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3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80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47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51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30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935787">
                                                  <w:marLeft w:val="-30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2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6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5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74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8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38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9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25515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5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99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36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4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16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9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337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0656">
                                                  <w:marLeft w:val="-30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69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7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23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97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36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4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71327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2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0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70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5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7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9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68040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708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1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19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15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1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03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nr.safetyed@illinoi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621ad-2d79-4d1f-b3d7-29e209806140">
      <Terms xmlns="http://schemas.microsoft.com/office/infopath/2007/PartnerControls"/>
    </lcf76f155ced4ddcb4097134ff3c332f>
    <TaxCatchAll xmlns="170900d3-c071-4339-b02e-44abb1b032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E3D49FA535B4AB73E8C8A8A9A07A7" ma:contentTypeVersion="13" ma:contentTypeDescription="Create a new document." ma:contentTypeScope="" ma:versionID="8b46e722f897b9e49be53a2851f82250">
  <xsd:schema xmlns:xsd="http://www.w3.org/2001/XMLSchema" xmlns:xs="http://www.w3.org/2001/XMLSchema" xmlns:p="http://schemas.microsoft.com/office/2006/metadata/properties" xmlns:ns2="5c5621ad-2d79-4d1f-b3d7-29e209806140" xmlns:ns3="170900d3-c071-4339-b02e-44abb1b032f7" targetNamespace="http://schemas.microsoft.com/office/2006/metadata/properties" ma:root="true" ma:fieldsID="7966c674e729ca1931e394a8ddcd8ec6" ns2:_="" ns3:_="">
    <xsd:import namespace="5c5621ad-2d79-4d1f-b3d7-29e209806140"/>
    <xsd:import namespace="170900d3-c071-4339-b02e-44abb1b0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621ad-2d79-4d1f-b3d7-29e209806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00d3-c071-4339-b02e-44abb1b032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94cda2-991b-404a-89e2-6a9d44c69725}" ma:internalName="TaxCatchAll" ma:showField="CatchAllData" ma:web="170900d3-c071-4339-b02e-44abb1b0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2C69F-DF2A-485D-9010-8EA3DD523B76}">
  <ds:schemaRefs>
    <ds:schemaRef ds:uri="http://schemas.microsoft.com/office/2006/metadata/properties"/>
    <ds:schemaRef ds:uri="http://schemas.microsoft.com/office/infopath/2007/PartnerControls"/>
    <ds:schemaRef ds:uri="5c5621ad-2d79-4d1f-b3d7-29e209806140"/>
    <ds:schemaRef ds:uri="170900d3-c071-4339-b02e-44abb1b032f7"/>
  </ds:schemaRefs>
</ds:datastoreItem>
</file>

<file path=customXml/itemProps2.xml><?xml version="1.0" encoding="utf-8"?>
<ds:datastoreItem xmlns:ds="http://schemas.openxmlformats.org/officeDocument/2006/customXml" ds:itemID="{7E57BE32-B231-4737-AD15-0D54DC888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2ADA8-246D-4ABA-8BAF-5655F96FC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621ad-2d79-4d1f-b3d7-29e209806140"/>
    <ds:schemaRef ds:uri="170900d3-c071-4339-b02e-44abb1b03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gould</dc:creator>
  <cp:keywords/>
  <dc:description/>
  <cp:lastModifiedBy>Draper, Robert</cp:lastModifiedBy>
  <cp:revision>2</cp:revision>
  <cp:lastPrinted>2023-05-03T20:13:00Z</cp:lastPrinted>
  <dcterms:created xsi:type="dcterms:W3CDTF">2025-11-03T20:35:00Z</dcterms:created>
  <dcterms:modified xsi:type="dcterms:W3CDTF">2025-11-03T20:35:00Z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0x01010048BE3D49FA535B4AB73E8C8A8A9A07A7</vt:lpwstr>
  </property>
</Properties>
</file>