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4AEF" w14:textId="0D0788E0" w:rsidR="00B43F66" w:rsidRPr="00ED7762" w:rsidRDefault="00661996" w:rsidP="00ED7762">
      <w:pPr>
        <w:pStyle w:val="Heading1"/>
        <w:spacing w:after="120"/>
        <w:jc w:val="center"/>
        <w:rPr>
          <w:sz w:val="32"/>
          <w:u w:val="single"/>
        </w:rPr>
      </w:pPr>
      <w:r w:rsidRPr="0058515F">
        <w:rPr>
          <w:sz w:val="32"/>
          <w:u w:val="single"/>
        </w:rPr>
        <w:t>Illinois</w:t>
      </w:r>
      <w:r w:rsidR="00816F9D" w:rsidRPr="0058515F">
        <w:rPr>
          <w:sz w:val="32"/>
          <w:u w:val="single"/>
        </w:rPr>
        <w:t xml:space="preserve"> </w:t>
      </w:r>
      <w:r w:rsidR="006447BB" w:rsidRPr="0058515F">
        <w:rPr>
          <w:sz w:val="32"/>
          <w:u w:val="single"/>
        </w:rPr>
        <w:t>S</w:t>
      </w:r>
      <w:r w:rsidR="006447BB" w:rsidRPr="00ED7762">
        <w:rPr>
          <w:sz w:val="32"/>
          <w:u w:val="single"/>
        </w:rPr>
        <w:t>ample</w:t>
      </w:r>
      <w:r w:rsidR="00094415" w:rsidRPr="00ED7762">
        <w:rPr>
          <w:sz w:val="32"/>
          <w:u w:val="single"/>
        </w:rPr>
        <w:t xml:space="preserve"> </w:t>
      </w:r>
      <w:r w:rsidR="00816F9D" w:rsidRPr="00ED7762">
        <w:rPr>
          <w:sz w:val="32"/>
          <w:u w:val="single"/>
        </w:rPr>
        <w:t>Floodplain Development Permit Application</w:t>
      </w:r>
      <w:r w:rsidR="0058515F">
        <w:rPr>
          <w:sz w:val="32"/>
          <w:u w:val="single"/>
        </w:rPr>
        <w:t xml:space="preserve"> – No Buildings</w:t>
      </w:r>
    </w:p>
    <w:p w14:paraId="45FC144C" w14:textId="69EB037E" w:rsidR="00816F9D" w:rsidRDefault="001947A5" w:rsidP="00816F9D">
      <w:r>
        <w:t xml:space="preserve">This permit application shall </w:t>
      </w:r>
      <w:r w:rsidR="00D6579B">
        <w:t>be required</w:t>
      </w:r>
      <w:r>
        <w:t xml:space="preserve"> when any type of</w:t>
      </w:r>
      <w:r w:rsidR="00816F9D">
        <w:t xml:space="preserve"> </w:t>
      </w:r>
      <w:r>
        <w:t>“</w:t>
      </w:r>
      <w:r w:rsidR="00816F9D">
        <w:t>development</w:t>
      </w:r>
      <w:r>
        <w:t>”</w:t>
      </w:r>
      <w:r w:rsidR="00816F9D">
        <w:t xml:space="preserve"> </w:t>
      </w:r>
      <w:r>
        <w:t xml:space="preserve">is proposed </w:t>
      </w:r>
      <w:r w:rsidR="00816F9D">
        <w:t xml:space="preserve">within the </w:t>
      </w:r>
      <w:r w:rsidR="00B0253D">
        <w:t>regulatory</w:t>
      </w:r>
      <w:r w:rsidR="00816F9D">
        <w:t xml:space="preserve"> floodplain</w:t>
      </w:r>
      <w:r w:rsidR="006D3261">
        <w:t>,</w:t>
      </w:r>
      <w:r w:rsidR="00B43F66">
        <w:t xml:space="preserve"> when the project does not involve buildings</w:t>
      </w:r>
      <w:r w:rsidR="00CF38CB">
        <w:t xml:space="preserve"> (structures with two or more rigid walls)</w:t>
      </w:r>
      <w:r w:rsidR="00B43F66">
        <w:t>.</w:t>
      </w:r>
      <w:r>
        <w:t xml:space="preserve"> Development must comply </w:t>
      </w:r>
      <w:r w:rsidR="00816F9D">
        <w:t xml:space="preserve">with the </w:t>
      </w:r>
      <w:r>
        <w:t xml:space="preserve">specific </w:t>
      </w:r>
      <w:r w:rsidR="00816F9D">
        <w:t xml:space="preserve">standards </w:t>
      </w:r>
      <w:r>
        <w:t xml:space="preserve">outlined in </w:t>
      </w:r>
      <w:r w:rsidR="00B0253D">
        <w:t>the</w:t>
      </w:r>
      <w:r>
        <w:t xml:space="preserve"> floodplain ordinance.</w:t>
      </w:r>
    </w:p>
    <w:p w14:paraId="72A379E1" w14:textId="77777777" w:rsidR="001947A5" w:rsidRDefault="001947A5" w:rsidP="001947A5">
      <w:pPr>
        <w:pStyle w:val="ListParagraph"/>
        <w:numPr>
          <w:ilvl w:val="0"/>
          <w:numId w:val="1"/>
        </w:numPr>
      </w:pPr>
      <w:r w:rsidRPr="006C77E8">
        <w:rPr>
          <w:b/>
          <w:u w:val="single"/>
        </w:rPr>
        <w:t>Development</w:t>
      </w:r>
      <w:r>
        <w:t xml:space="preserve"> - any</w:t>
      </w:r>
      <w:r w:rsidRPr="001947A5">
        <w:t xml:space="preserve"> manmade change to improved or unimproved real estate, including buildings or other structures, mining, dredging, filling, grading, paving, excavation or drilling operations, or storage of equipment or materials.</w:t>
      </w:r>
    </w:p>
    <w:p w14:paraId="04879784" w14:textId="52748431" w:rsidR="00D6579B" w:rsidRDefault="00B0253D" w:rsidP="001947A5">
      <w:pPr>
        <w:pStyle w:val="ListParagraph"/>
        <w:numPr>
          <w:ilvl w:val="0"/>
          <w:numId w:val="1"/>
        </w:numPr>
      </w:pPr>
      <w:r>
        <w:rPr>
          <w:b/>
          <w:u w:val="single"/>
        </w:rPr>
        <w:t>Regulatory</w:t>
      </w:r>
      <w:r w:rsidR="001947A5" w:rsidRPr="006C77E8">
        <w:rPr>
          <w:b/>
          <w:u w:val="single"/>
        </w:rPr>
        <w:t xml:space="preserve"> Floodplain</w:t>
      </w:r>
      <w:r w:rsidR="001947A5">
        <w:t xml:space="preserve"> – </w:t>
      </w:r>
      <w:r w:rsidR="00CE2C7A">
        <w:t>Typically</w:t>
      </w:r>
      <w:r w:rsidR="00D434C7">
        <w:t xml:space="preserve"> include</w:t>
      </w:r>
      <w:r w:rsidR="00CE2C7A">
        <w:t>s</w:t>
      </w:r>
      <w:r w:rsidR="00D434C7">
        <w:t xml:space="preserve"> all areas </w:t>
      </w:r>
      <w:r w:rsidR="001947A5">
        <w:t xml:space="preserve">within the floodplain limits </w:t>
      </w:r>
      <w:r w:rsidR="00D434C7">
        <w:t>identified on</w:t>
      </w:r>
      <w:r w:rsidR="001947A5">
        <w:t xml:space="preserve"> the official </w:t>
      </w:r>
      <w:r w:rsidR="00D434C7">
        <w:t>FEMA Flood Insurance Rate Maps (FIRMs)</w:t>
      </w:r>
      <w:r w:rsidR="004C1106">
        <w:t xml:space="preserve"> shown as a Zone A, AE, AO, or AH</w:t>
      </w:r>
      <w:r w:rsidR="00661996">
        <w:t>.</w:t>
      </w:r>
      <w:r w:rsidR="00D434C7">
        <w:t xml:space="preserve"> </w:t>
      </w:r>
    </w:p>
    <w:p w14:paraId="5B002EC8" w14:textId="1E2A8716" w:rsidR="00ED7762" w:rsidRDefault="00ED7762" w:rsidP="00ED7762">
      <w:pPr>
        <w:pStyle w:val="ListParagraph"/>
        <w:numPr>
          <w:ilvl w:val="0"/>
          <w:numId w:val="1"/>
        </w:numPr>
      </w:pPr>
      <w:r>
        <w:rPr>
          <w:b/>
          <w:u w:val="single"/>
        </w:rPr>
        <w:t xml:space="preserve">Regulatory Floodway </w:t>
      </w:r>
      <w:r>
        <w:t xml:space="preserve">– Includes any </w:t>
      </w:r>
      <w:r w:rsidRPr="00642D09">
        <w:t>designat</w:t>
      </w:r>
      <w:r>
        <w:t>ed</w:t>
      </w:r>
      <w:r w:rsidRPr="00642D09">
        <w:t xml:space="preserve"> floodway</w:t>
      </w:r>
      <w:r>
        <w:t xml:space="preserve"> in an AE zone or the entire Zone A floodplain as shown on the official FEMA Flood Insurance Rate Maps</w:t>
      </w:r>
      <w:r w:rsidRPr="00642D09">
        <w:t>.</w:t>
      </w:r>
    </w:p>
    <w:p w14:paraId="4B6FCB10" w14:textId="13D2C3B8" w:rsidR="00642D09" w:rsidRDefault="00642D09" w:rsidP="00CE2C7A">
      <w:pPr>
        <w:pStyle w:val="ListParagraph"/>
        <w:numPr>
          <w:ilvl w:val="0"/>
          <w:numId w:val="1"/>
        </w:numPr>
        <w:spacing w:after="120"/>
      </w:pPr>
      <w:r>
        <w:rPr>
          <w:b/>
          <w:u w:val="single"/>
        </w:rPr>
        <w:t xml:space="preserve">Flood Protection Elevation </w:t>
      </w:r>
      <w:r w:rsidRPr="00642D09">
        <w:t>-</w:t>
      </w:r>
      <w:r>
        <w:t xml:space="preserve"> </w:t>
      </w:r>
      <w:r w:rsidRPr="00642D09">
        <w:t>an elevation not less than one foot above the base flood.</w:t>
      </w:r>
    </w:p>
    <w:p w14:paraId="1930D63D" w14:textId="77777777" w:rsidR="004C5CB3" w:rsidRPr="00661996" w:rsidRDefault="004C5CB3" w:rsidP="00BF0BFB">
      <w:pPr>
        <w:pStyle w:val="Heading3"/>
        <w:rPr>
          <w:color w:val="auto"/>
        </w:rPr>
      </w:pPr>
      <w:r w:rsidRPr="00661996">
        <w:rPr>
          <w:color w:val="auto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tion information"/>
        <w:tblDescription w:val="Table contains categories of applicant information."/>
      </w:tblPr>
      <w:tblGrid>
        <w:gridCol w:w="5184"/>
        <w:gridCol w:w="5184"/>
      </w:tblGrid>
      <w:tr w:rsidR="004C5CB3" w14:paraId="13282440" w14:textId="77777777" w:rsidTr="004C5CB3">
        <w:trPr>
          <w:tblHeader/>
        </w:trPr>
        <w:tc>
          <w:tcPr>
            <w:tcW w:w="5184" w:type="dxa"/>
          </w:tcPr>
          <w:p w14:paraId="0197B436" w14:textId="77777777" w:rsidR="004C5CB3" w:rsidRDefault="004C5CB3" w:rsidP="00075404">
            <w:r w:rsidRPr="00075404">
              <w:rPr>
                <w:b/>
              </w:rPr>
              <w:t>Property Owner:</w:t>
            </w:r>
            <w:r>
              <w:t xml:space="preserve"> </w:t>
            </w:r>
            <w:r w:rsidR="00075404" w:rsidRPr="000754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5404" w:rsidRPr="00075404">
              <w:instrText xml:space="preserve"> FORMTEXT </w:instrText>
            </w:r>
            <w:r w:rsidR="00075404" w:rsidRPr="00075404">
              <w:fldChar w:fldCharType="separate"/>
            </w:r>
            <w:r w:rsidR="00075404" w:rsidRPr="00075404">
              <w:rPr>
                <w:noProof/>
              </w:rPr>
              <w:t> </w:t>
            </w:r>
            <w:r w:rsidR="00075404" w:rsidRPr="00075404">
              <w:rPr>
                <w:noProof/>
              </w:rPr>
              <w:t> </w:t>
            </w:r>
            <w:r w:rsidR="00075404" w:rsidRPr="00075404">
              <w:rPr>
                <w:noProof/>
              </w:rPr>
              <w:t> </w:t>
            </w:r>
            <w:r w:rsidR="00075404" w:rsidRPr="00075404">
              <w:rPr>
                <w:noProof/>
              </w:rPr>
              <w:t> </w:t>
            </w:r>
            <w:r w:rsidR="00075404" w:rsidRPr="00075404">
              <w:rPr>
                <w:noProof/>
              </w:rPr>
              <w:t> </w:t>
            </w:r>
            <w:r w:rsidR="00075404" w:rsidRPr="00075404">
              <w:fldChar w:fldCharType="end"/>
            </w:r>
          </w:p>
        </w:tc>
        <w:tc>
          <w:tcPr>
            <w:tcW w:w="5184" w:type="dxa"/>
          </w:tcPr>
          <w:p w14:paraId="33E92B1F" w14:textId="77777777" w:rsidR="004C5CB3" w:rsidRDefault="004C5CB3" w:rsidP="00075404">
            <w:r w:rsidRPr="00075404">
              <w:rPr>
                <w:b/>
              </w:rPr>
              <w:t>Contractor/Agent:</w:t>
            </w:r>
            <w:r>
              <w:t xml:space="preserve"> </w:t>
            </w:r>
            <w:r w:rsidR="000754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>
              <w:instrText xml:space="preserve"> FORMTEXT </w:instrText>
            </w:r>
            <w:r w:rsidR="00075404">
              <w:fldChar w:fldCharType="separate"/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fldChar w:fldCharType="end"/>
            </w:r>
          </w:p>
        </w:tc>
      </w:tr>
      <w:tr w:rsidR="004C5CB3" w14:paraId="429250F4" w14:textId="77777777" w:rsidTr="004C5CB3">
        <w:tc>
          <w:tcPr>
            <w:tcW w:w="5184" w:type="dxa"/>
          </w:tcPr>
          <w:p w14:paraId="06035E05" w14:textId="77777777" w:rsidR="004C5CB3" w:rsidRDefault="004C5CB3" w:rsidP="00075404">
            <w:r w:rsidRPr="00075404">
              <w:rPr>
                <w:b/>
              </w:rPr>
              <w:t>Mailing Address:</w:t>
            </w:r>
            <w:r>
              <w:t xml:space="preserve"> </w:t>
            </w:r>
            <w:r w:rsidR="000754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>
              <w:instrText xml:space="preserve"> FORMTEXT </w:instrText>
            </w:r>
            <w:r w:rsidR="00075404">
              <w:fldChar w:fldCharType="separate"/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fldChar w:fldCharType="end"/>
            </w:r>
          </w:p>
        </w:tc>
        <w:tc>
          <w:tcPr>
            <w:tcW w:w="5184" w:type="dxa"/>
          </w:tcPr>
          <w:p w14:paraId="4A3A8878" w14:textId="77777777" w:rsidR="004C5CB3" w:rsidRDefault="004C5CB3" w:rsidP="00075404">
            <w:r w:rsidRPr="00075404">
              <w:rPr>
                <w:b/>
              </w:rPr>
              <w:t>Mailing Address:</w:t>
            </w:r>
            <w:r>
              <w:t xml:space="preserve"> </w:t>
            </w:r>
            <w:r w:rsidR="000754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>
              <w:instrText xml:space="preserve"> FORMTEXT </w:instrText>
            </w:r>
            <w:r w:rsidR="00075404">
              <w:fldChar w:fldCharType="separate"/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fldChar w:fldCharType="end"/>
            </w:r>
          </w:p>
        </w:tc>
      </w:tr>
      <w:tr w:rsidR="004C5CB3" w14:paraId="1D888EA6" w14:textId="77777777" w:rsidTr="004C5CB3">
        <w:tc>
          <w:tcPr>
            <w:tcW w:w="5184" w:type="dxa"/>
          </w:tcPr>
          <w:p w14:paraId="02386B46" w14:textId="77777777" w:rsidR="004C5CB3" w:rsidRDefault="004C5CB3" w:rsidP="00075404">
            <w:r w:rsidRPr="00075404">
              <w:rPr>
                <w:b/>
              </w:rPr>
              <w:t>Phone:</w:t>
            </w:r>
            <w:r w:rsidR="00075404">
              <w:t xml:space="preserve"> </w:t>
            </w:r>
            <w:r w:rsidR="000754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>
              <w:instrText xml:space="preserve"> FORMTEXT </w:instrText>
            </w:r>
            <w:r w:rsidR="00075404">
              <w:fldChar w:fldCharType="separate"/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fldChar w:fldCharType="end"/>
            </w:r>
          </w:p>
        </w:tc>
        <w:tc>
          <w:tcPr>
            <w:tcW w:w="5184" w:type="dxa"/>
          </w:tcPr>
          <w:p w14:paraId="49780C9C" w14:textId="77777777" w:rsidR="004C5CB3" w:rsidRDefault="004C5CB3" w:rsidP="00075404">
            <w:r w:rsidRPr="00075404">
              <w:rPr>
                <w:b/>
              </w:rPr>
              <w:t>Phone:</w:t>
            </w:r>
            <w:r>
              <w:t xml:space="preserve"> </w:t>
            </w:r>
            <w:r w:rsidR="000754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>
              <w:instrText xml:space="preserve"> FORMTEXT </w:instrText>
            </w:r>
            <w:r w:rsidR="00075404">
              <w:fldChar w:fldCharType="separate"/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fldChar w:fldCharType="end"/>
            </w:r>
          </w:p>
        </w:tc>
      </w:tr>
      <w:tr w:rsidR="004C5CB3" w14:paraId="358B9B4E" w14:textId="77777777" w:rsidTr="004C5CB3">
        <w:tc>
          <w:tcPr>
            <w:tcW w:w="5184" w:type="dxa"/>
          </w:tcPr>
          <w:p w14:paraId="1AD535D9" w14:textId="77777777" w:rsidR="004C5CB3" w:rsidRDefault="004C5CB3" w:rsidP="00075404">
            <w:r w:rsidRPr="00075404">
              <w:rPr>
                <w:b/>
              </w:rPr>
              <w:t>Email:</w:t>
            </w:r>
            <w:r w:rsidR="00075404">
              <w:t xml:space="preserve"> </w:t>
            </w:r>
            <w:r w:rsidR="000754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>
              <w:instrText xml:space="preserve"> FORMTEXT </w:instrText>
            </w:r>
            <w:r w:rsidR="00075404">
              <w:fldChar w:fldCharType="separate"/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fldChar w:fldCharType="end"/>
            </w:r>
          </w:p>
        </w:tc>
        <w:tc>
          <w:tcPr>
            <w:tcW w:w="5184" w:type="dxa"/>
          </w:tcPr>
          <w:p w14:paraId="007F7A83" w14:textId="77777777" w:rsidR="004C5CB3" w:rsidRDefault="004C5CB3" w:rsidP="00075404">
            <w:r w:rsidRPr="00075404">
              <w:rPr>
                <w:b/>
              </w:rPr>
              <w:t>Email:</w:t>
            </w:r>
            <w:r>
              <w:t xml:space="preserve"> </w:t>
            </w:r>
            <w:r w:rsidR="000754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5404">
              <w:instrText xml:space="preserve"> FORMTEXT </w:instrText>
            </w:r>
            <w:r w:rsidR="00075404">
              <w:fldChar w:fldCharType="separate"/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fldChar w:fldCharType="end"/>
            </w:r>
          </w:p>
        </w:tc>
      </w:tr>
    </w:tbl>
    <w:p w14:paraId="47D1BD27" w14:textId="77777777" w:rsidR="004C5CB3" w:rsidRPr="00CE2C7A" w:rsidRDefault="004C5CB3" w:rsidP="004C5CB3">
      <w:pPr>
        <w:pStyle w:val="NoSpacing"/>
        <w:rPr>
          <w:b/>
          <w:sz w:val="14"/>
        </w:rPr>
      </w:pPr>
    </w:p>
    <w:p w14:paraId="545260DA" w14:textId="77777777" w:rsidR="004C5CB3" w:rsidRPr="00661996" w:rsidRDefault="004C5CB3" w:rsidP="00BF0BFB">
      <w:pPr>
        <w:pStyle w:val="Heading3"/>
        <w:rPr>
          <w:color w:val="auto"/>
        </w:rPr>
      </w:pPr>
      <w:r w:rsidRPr="00661996">
        <w:rPr>
          <w:color w:val="auto"/>
        </w:rPr>
        <w:t>Site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te information table"/>
        <w:tblDescription w:val="Table contains categories of information about the site to be completed by applicant."/>
      </w:tblPr>
      <w:tblGrid>
        <w:gridCol w:w="10368"/>
      </w:tblGrid>
      <w:tr w:rsidR="004C5CB3" w14:paraId="61A0BEEA" w14:textId="77777777" w:rsidTr="004C5CB3">
        <w:trPr>
          <w:tblHeader/>
        </w:trPr>
        <w:tc>
          <w:tcPr>
            <w:tcW w:w="10368" w:type="dxa"/>
          </w:tcPr>
          <w:p w14:paraId="775A634F" w14:textId="77777777" w:rsidR="004C5CB3" w:rsidRDefault="004C5CB3" w:rsidP="00075404">
            <w:r w:rsidRPr="00075404">
              <w:rPr>
                <w:b/>
              </w:rPr>
              <w:t>Site Address:</w:t>
            </w:r>
            <w:r>
              <w:t xml:space="preserve"> </w:t>
            </w:r>
            <w:r w:rsidR="000754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>
              <w:instrText xml:space="preserve"> FORMTEXT </w:instrText>
            </w:r>
            <w:r w:rsidR="00075404">
              <w:fldChar w:fldCharType="separate"/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fldChar w:fldCharType="end"/>
            </w:r>
          </w:p>
        </w:tc>
      </w:tr>
      <w:tr w:rsidR="004C5CB3" w14:paraId="3072E7FC" w14:textId="77777777" w:rsidTr="004C5CB3">
        <w:trPr>
          <w:trHeight w:val="287"/>
        </w:trPr>
        <w:tc>
          <w:tcPr>
            <w:tcW w:w="10368" w:type="dxa"/>
          </w:tcPr>
          <w:p w14:paraId="6EC90287" w14:textId="77777777" w:rsidR="004C5CB3" w:rsidRDefault="004C5CB3" w:rsidP="00075404">
            <w:r w:rsidRPr="00075404">
              <w:rPr>
                <w:b/>
              </w:rPr>
              <w:t>Parcel #:</w:t>
            </w:r>
            <w:r>
              <w:t xml:space="preserve"> </w:t>
            </w:r>
            <w:r w:rsidR="000754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404">
              <w:instrText xml:space="preserve"> FORMTEXT </w:instrText>
            </w:r>
            <w:r w:rsidR="00075404">
              <w:fldChar w:fldCharType="separate"/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rPr>
                <w:noProof/>
              </w:rPr>
              <w:t> </w:t>
            </w:r>
            <w:r w:rsidR="00075404">
              <w:fldChar w:fldCharType="end"/>
            </w:r>
          </w:p>
        </w:tc>
      </w:tr>
    </w:tbl>
    <w:p w14:paraId="433A7A99" w14:textId="77777777" w:rsidR="00DD7F0F" w:rsidRPr="00CE2C7A" w:rsidRDefault="00DD7F0F" w:rsidP="000A1D48">
      <w:pPr>
        <w:spacing w:after="0"/>
        <w:rPr>
          <w:sz w:val="14"/>
        </w:rPr>
      </w:pPr>
    </w:p>
    <w:p w14:paraId="357E276F" w14:textId="77777777" w:rsidR="00DD7F0F" w:rsidRPr="00661996" w:rsidRDefault="00DD7F0F" w:rsidP="00BF0BFB">
      <w:pPr>
        <w:pStyle w:val="Heading3"/>
        <w:rPr>
          <w:color w:val="auto"/>
        </w:rPr>
      </w:pPr>
      <w:r w:rsidRPr="00661996">
        <w:rPr>
          <w:color w:val="auto"/>
        </w:rPr>
        <w:t>Submittal Requirements</w:t>
      </w:r>
    </w:p>
    <w:p w14:paraId="3AF3C8A8" w14:textId="77777777" w:rsidR="00B0253D" w:rsidRDefault="006D3261" w:rsidP="00CE2C7A">
      <w:pPr>
        <w:spacing w:after="0"/>
      </w:pPr>
      <w:sdt>
        <w:sdtPr>
          <w:id w:val="-174025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F0F">
            <w:rPr>
              <w:rFonts w:ascii="MS Gothic" w:eastAsia="MS Gothic" w:hAnsi="MS Gothic" w:hint="eastAsia"/>
            </w:rPr>
            <w:t>☐</w:t>
          </w:r>
        </w:sdtContent>
      </w:sdt>
      <w:r w:rsidR="00B24BFE">
        <w:t xml:space="preserve"> </w:t>
      </w:r>
      <w:r w:rsidR="00B0253D">
        <w:t>Site plan showing location of work or structures</w:t>
      </w:r>
    </w:p>
    <w:p w14:paraId="0F9E983A" w14:textId="6F2D91A4" w:rsidR="00B24BFE" w:rsidRDefault="006D3261" w:rsidP="00CE2C7A">
      <w:pPr>
        <w:spacing w:after="0"/>
      </w:pPr>
      <w:sdt>
        <w:sdtPr>
          <w:id w:val="162851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9DE">
            <w:rPr>
              <w:rFonts w:ascii="MS Gothic" w:eastAsia="MS Gothic" w:hAnsi="MS Gothic" w:hint="eastAsia"/>
            </w:rPr>
            <w:t>☐</w:t>
          </w:r>
        </w:sdtContent>
      </w:sdt>
      <w:r w:rsidR="002669DE">
        <w:t xml:space="preserve"> </w:t>
      </w:r>
      <w:r w:rsidR="00B0253D">
        <w:t>D</w:t>
      </w:r>
      <w:r w:rsidR="00B24BFE">
        <w:t>etail of</w:t>
      </w:r>
      <w:r w:rsidR="00F706DB" w:rsidRPr="00F706DB">
        <w:t xml:space="preserve"> </w:t>
      </w:r>
      <w:r w:rsidR="00F706DB">
        <w:t>grading, fill</w:t>
      </w:r>
      <w:r w:rsidR="00B0253D">
        <w:t>ing</w:t>
      </w:r>
      <w:r w:rsidR="00F706DB">
        <w:t>, and methods to stabilize soil</w:t>
      </w:r>
    </w:p>
    <w:p w14:paraId="21B3BE78" w14:textId="1E7890FD" w:rsidR="00BF0BFB" w:rsidRPr="00CE2C7A" w:rsidRDefault="006D3261" w:rsidP="00ED7762">
      <w:pPr>
        <w:spacing w:after="60"/>
      </w:pPr>
      <w:sdt>
        <w:sdtPr>
          <w:id w:val="-55539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F0F">
            <w:rPr>
              <w:rFonts w:ascii="MS Gothic" w:eastAsia="MS Gothic" w:hAnsi="MS Gothic" w:hint="eastAsia"/>
            </w:rPr>
            <w:t>☐</w:t>
          </w:r>
        </w:sdtContent>
      </w:sdt>
      <w:r w:rsidR="00B62F1D">
        <w:t xml:space="preserve"> </w:t>
      </w:r>
      <w:r w:rsidR="00B24BFE">
        <w:t>Copies of any other required state or federal permi</w:t>
      </w:r>
      <w:r w:rsidR="00CE2C7A">
        <w:t>ts or approvals (if applicable)</w:t>
      </w:r>
    </w:p>
    <w:p w14:paraId="71FD827E" w14:textId="64BD2FCD" w:rsidR="00BF0BFB" w:rsidRPr="00661996" w:rsidRDefault="00BF0BFB" w:rsidP="002669DE">
      <w:pPr>
        <w:pStyle w:val="Heading3"/>
        <w:spacing w:after="0"/>
        <w:rPr>
          <w:color w:val="auto"/>
        </w:rPr>
      </w:pPr>
      <w:r w:rsidRPr="00661996">
        <w:rPr>
          <w:color w:val="auto"/>
        </w:rPr>
        <w:t>Brief Description of Project</w:t>
      </w:r>
      <w:r w:rsidR="00B0253D">
        <w:rPr>
          <w:color w:val="auto"/>
        </w:rPr>
        <w:t xml:space="preserve"> (or provide as an attachment)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te information table"/>
        <w:tblDescription w:val="Table contains categories of information about the site to be completed by applicant."/>
      </w:tblPr>
      <w:tblGrid>
        <w:gridCol w:w="10368"/>
      </w:tblGrid>
      <w:tr w:rsidR="00BF0BFB" w14:paraId="55551878" w14:textId="77777777" w:rsidTr="00920FF1">
        <w:trPr>
          <w:trHeight w:val="773"/>
          <w:tblHeader/>
        </w:trPr>
        <w:tc>
          <w:tcPr>
            <w:tcW w:w="10368" w:type="dxa"/>
          </w:tcPr>
          <w:p w14:paraId="258408DF" w14:textId="77777777" w:rsidR="00BF0BFB" w:rsidRDefault="00BF0BFB" w:rsidP="001134F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10C708" w14:textId="2BDE62D6" w:rsidR="00574964" w:rsidRDefault="00574964" w:rsidP="002669DE">
      <w:pPr>
        <w:spacing w:after="60"/>
      </w:pPr>
      <w:r w:rsidRPr="00661996">
        <w:rPr>
          <w:rStyle w:val="Heading3Char"/>
          <w:color w:val="auto"/>
        </w:rPr>
        <w:t>For Structural Development</w:t>
      </w:r>
      <w:r w:rsidR="00CF38CB" w:rsidRPr="00661996">
        <w:rPr>
          <w:rStyle w:val="Heading3Char"/>
          <w:color w:val="auto"/>
        </w:rPr>
        <w:t>s</w:t>
      </w:r>
      <w:r w:rsidRPr="00661996">
        <w:t xml:space="preserve"> </w:t>
      </w:r>
      <w:r w:rsidRPr="00D457D6">
        <w:rPr>
          <w:sz w:val="22"/>
        </w:rPr>
        <w:t>(check all that apply)</w:t>
      </w:r>
    </w:p>
    <w:p w14:paraId="6954D362" w14:textId="22B7F232" w:rsidR="00574964" w:rsidRDefault="006D3261" w:rsidP="00574964">
      <w:pPr>
        <w:spacing w:after="0"/>
      </w:pPr>
      <w:sdt>
        <w:sdtPr>
          <w:id w:val="45044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4C7">
            <w:rPr>
              <w:rFonts w:ascii="MS Gothic" w:eastAsia="MS Gothic" w:hAnsi="MS Gothic" w:hint="eastAsia"/>
            </w:rPr>
            <w:t>☐</w:t>
          </w:r>
        </w:sdtContent>
      </w:sdt>
      <w:r w:rsidR="00574964">
        <w:t xml:space="preserve"> Deck/Patio/Gazebo</w:t>
      </w:r>
      <w:r w:rsidR="002669DE">
        <w:tab/>
      </w:r>
      <w:r w:rsidR="002669DE">
        <w:tab/>
      </w:r>
      <w:r w:rsidR="002669DE">
        <w:tab/>
      </w:r>
      <w:r w:rsidR="002669DE">
        <w:tab/>
      </w:r>
      <w:sdt>
        <w:sdtPr>
          <w:id w:val="97941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4C7">
            <w:rPr>
              <w:rFonts w:ascii="MS Gothic" w:eastAsia="MS Gothic" w:hAnsi="MS Gothic" w:hint="eastAsia"/>
            </w:rPr>
            <w:t>☐</w:t>
          </w:r>
        </w:sdtContent>
      </w:sdt>
      <w:r w:rsidR="00574964">
        <w:t xml:space="preserve"> Fence</w:t>
      </w:r>
    </w:p>
    <w:p w14:paraId="0B2215C6" w14:textId="0F628564" w:rsidR="00574964" w:rsidRDefault="006D3261" w:rsidP="00AD0535">
      <w:pPr>
        <w:spacing w:after="0"/>
      </w:pPr>
      <w:sdt>
        <w:sdtPr>
          <w:id w:val="-50752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964">
            <w:rPr>
              <w:rFonts w:ascii="MS Gothic" w:eastAsia="MS Gothic" w:hAnsi="MS Gothic" w:hint="eastAsia"/>
            </w:rPr>
            <w:t>☐</w:t>
          </w:r>
        </w:sdtContent>
      </w:sdt>
      <w:r w:rsidR="00574964">
        <w:t xml:space="preserve"> Gas or liquid storage tank</w:t>
      </w:r>
      <w:r w:rsidR="002669DE">
        <w:tab/>
      </w:r>
      <w:r w:rsidR="002669DE">
        <w:tab/>
      </w:r>
      <w:r w:rsidR="002669DE">
        <w:tab/>
      </w:r>
      <w:sdt>
        <w:sdtPr>
          <w:id w:val="125062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4C7">
            <w:rPr>
              <w:rFonts w:ascii="MS Gothic" w:eastAsia="MS Gothic" w:hAnsi="MS Gothic" w:hint="eastAsia"/>
            </w:rPr>
            <w:t>☐</w:t>
          </w:r>
        </w:sdtContent>
      </w:sdt>
      <w:r w:rsidR="00574964">
        <w:t xml:space="preserve"> </w:t>
      </w:r>
      <w:r w:rsidR="002669DE">
        <w:t>Single lot u</w:t>
      </w:r>
      <w:r w:rsidR="00574964">
        <w:t xml:space="preserve">tilities, well, </w:t>
      </w:r>
      <w:r w:rsidR="004C1106">
        <w:t xml:space="preserve">septic, or </w:t>
      </w:r>
      <w:r w:rsidR="00574964">
        <w:t>other service facilities</w:t>
      </w:r>
    </w:p>
    <w:p w14:paraId="0F84AC7E" w14:textId="1163868E" w:rsidR="002669DE" w:rsidRDefault="006D3261" w:rsidP="00AD0535">
      <w:pPr>
        <w:spacing w:after="0"/>
      </w:pPr>
      <w:sdt>
        <w:sdtPr>
          <w:id w:val="-5419013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7762">
            <w:rPr>
              <w:rFonts w:ascii="MS Gothic" w:eastAsia="MS Gothic" w:hAnsi="MS Gothic" w:hint="eastAsia"/>
            </w:rPr>
            <w:t>☒</w:t>
          </w:r>
        </w:sdtContent>
      </w:sdt>
      <w:r w:rsidR="002669DE">
        <w:t xml:space="preserve"> Other: ____________________________________________________________________</w:t>
      </w:r>
    </w:p>
    <w:p w14:paraId="667B663B" w14:textId="60C5DD84" w:rsidR="000A79FA" w:rsidRPr="00D457D6" w:rsidRDefault="00530928" w:rsidP="00ED7762">
      <w:pPr>
        <w:spacing w:before="60" w:after="60"/>
        <w:rPr>
          <w:sz w:val="18"/>
        </w:rPr>
      </w:pPr>
      <w:r w:rsidRPr="00661996">
        <w:rPr>
          <w:rStyle w:val="Heading3Char"/>
          <w:color w:val="auto"/>
        </w:rPr>
        <w:t xml:space="preserve">For </w:t>
      </w:r>
      <w:r w:rsidR="000A79FA" w:rsidRPr="00661996">
        <w:rPr>
          <w:rStyle w:val="Heading3Char"/>
          <w:color w:val="auto"/>
        </w:rPr>
        <w:t>Other Development Activities</w:t>
      </w:r>
      <w:r w:rsidR="000A79FA">
        <w:t xml:space="preserve"> </w:t>
      </w:r>
      <w:r w:rsidR="000A79FA" w:rsidRPr="00D457D6">
        <w:rPr>
          <w:sz w:val="22"/>
        </w:rPr>
        <w:t>(check all that apply)</w:t>
      </w:r>
    </w:p>
    <w:p w14:paraId="0C07C17A" w14:textId="77777777" w:rsidR="00ED7762" w:rsidRDefault="006D3261" w:rsidP="00F3662B">
      <w:pPr>
        <w:spacing w:after="0"/>
      </w:pPr>
      <w:sdt>
        <w:sdtPr>
          <w:id w:val="100324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CE2C7A">
        <w:t xml:space="preserve">Earth moving, </w:t>
      </w:r>
      <w:r w:rsidR="004501F2">
        <w:t>excavation</w:t>
      </w:r>
      <w:r w:rsidR="00CE2C7A">
        <w:t>, grading, or fill</w:t>
      </w:r>
      <w:r w:rsidR="002669DE">
        <w:t>ing</w:t>
      </w:r>
      <w:r w:rsidR="00AD0535">
        <w:tab/>
      </w:r>
      <w:r w:rsidR="00AD0535">
        <w:tab/>
      </w:r>
      <w:sdt>
        <w:sdtPr>
          <w:id w:val="171769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C6">
            <w:rPr>
              <w:rFonts w:ascii="MS Gothic" w:eastAsia="MS Gothic" w:hAnsi="MS Gothic" w:hint="eastAsia"/>
            </w:rPr>
            <w:t>☐</w:t>
          </w:r>
        </w:sdtContent>
      </w:sdt>
      <w:r w:rsidR="00455432">
        <w:t xml:space="preserve"> </w:t>
      </w:r>
      <w:r w:rsidR="00574964">
        <w:t>Road or trail construction</w:t>
      </w:r>
    </w:p>
    <w:p w14:paraId="00652E00" w14:textId="08A2FE25" w:rsidR="00ED7762" w:rsidRDefault="006D3261" w:rsidP="004835BF">
      <w:pPr>
        <w:spacing w:after="0"/>
      </w:pPr>
      <w:sdt>
        <w:sdtPr>
          <w:id w:val="-9265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E46">
            <w:rPr>
              <w:rFonts w:ascii="MS Gothic" w:eastAsia="MS Gothic" w:hAnsi="MS Gothic" w:hint="eastAsia"/>
            </w:rPr>
            <w:t>☐</w:t>
          </w:r>
        </w:sdtContent>
      </w:sdt>
      <w:r w:rsidR="00CC6E46">
        <w:t xml:space="preserve"> </w:t>
      </w:r>
      <w:r w:rsidR="00661996">
        <w:t>Bank</w:t>
      </w:r>
      <w:r w:rsidR="00F3662B">
        <w:t xml:space="preserve"> </w:t>
      </w:r>
      <w:r w:rsidR="00C97EC6">
        <w:t>stabilization or</w:t>
      </w:r>
      <w:r w:rsidR="00C97EC6" w:rsidRPr="00C97EC6">
        <w:t xml:space="preserve"> </w:t>
      </w:r>
      <w:r w:rsidR="00C97EC6">
        <w:t>restoration</w:t>
      </w:r>
      <w:r w:rsidR="00ED7762">
        <w:tab/>
      </w:r>
      <w:r w:rsidR="00ED7762">
        <w:tab/>
      </w:r>
      <w:r w:rsidR="00ED7762">
        <w:tab/>
      </w:r>
      <w:r w:rsidR="00ED7762">
        <w:tab/>
      </w:r>
      <w:sdt>
        <w:sdtPr>
          <w:id w:val="-108421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62B">
            <w:rPr>
              <w:rFonts w:ascii="MS Gothic" w:eastAsia="MS Gothic" w:hAnsi="MS Gothic" w:hint="eastAsia"/>
            </w:rPr>
            <w:t>☐</w:t>
          </w:r>
        </w:sdtContent>
      </w:sdt>
      <w:r w:rsidR="00F3662B">
        <w:t xml:space="preserve"> Bridge or</w:t>
      </w:r>
      <w:r w:rsidR="009506DF">
        <w:t xml:space="preserve"> culvert construction or alteration</w:t>
      </w:r>
    </w:p>
    <w:p w14:paraId="6A6E2FA9" w14:textId="3E5E2C33" w:rsidR="002669DE" w:rsidRDefault="006D3261" w:rsidP="002669DE">
      <w:pPr>
        <w:spacing w:after="0"/>
      </w:pPr>
      <w:sdt>
        <w:sdtPr>
          <w:id w:val="5696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913">
            <w:rPr>
              <w:rFonts w:ascii="MS Gothic" w:eastAsia="MS Gothic" w:hAnsi="MS Gothic" w:hint="eastAsia"/>
            </w:rPr>
            <w:t>☐</w:t>
          </w:r>
        </w:sdtContent>
      </w:sdt>
      <w:r w:rsidR="000A79FA">
        <w:t xml:space="preserve"> </w:t>
      </w:r>
      <w:r w:rsidR="002669DE">
        <w:t>Utility installation</w:t>
      </w:r>
      <w:r w:rsidR="00ED7762">
        <w:tab/>
      </w:r>
      <w:r w:rsidR="00ED7762">
        <w:tab/>
      </w:r>
      <w:r w:rsidR="00ED7762">
        <w:tab/>
      </w:r>
      <w:sdt>
        <w:sdtPr>
          <w:id w:val="174614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9DE">
            <w:rPr>
              <w:rFonts w:ascii="MS Gothic" w:eastAsia="MS Gothic" w:hAnsi="MS Gothic" w:hint="eastAsia"/>
            </w:rPr>
            <w:t>☐</w:t>
          </w:r>
        </w:sdtContent>
      </w:sdt>
      <w:r w:rsidR="002669DE">
        <w:t xml:space="preserve"> Other: __________________________________________________________</w:t>
      </w:r>
    </w:p>
    <w:p w14:paraId="0E030BAF" w14:textId="717AC012" w:rsidR="00BF0BFB" w:rsidRDefault="00BF0BFB" w:rsidP="00ED7762">
      <w:pPr>
        <w:spacing w:before="60" w:after="60"/>
      </w:pPr>
      <w:r>
        <w:t>Application will be evaluated based on compliance with the standards outlined in the floodplain ordinance. No work of any kind may start until a</w:t>
      </w:r>
      <w:r w:rsidR="00D457D6">
        <w:t>n application is approved and a</w:t>
      </w:r>
      <w:r>
        <w:t xml:space="preserve"> permit is issued. The permit may be revoked if any false statements are made in this application. If revoked, all work must cease until a permit is re-issued. Applicant gives consent to the </w:t>
      </w:r>
      <w:r w:rsidR="002C2812" w:rsidRPr="002C2812">
        <w:t>Floodplain</w:t>
      </w:r>
      <w:r w:rsidRPr="002C2812">
        <w:t xml:space="preserve"> Administrator </w:t>
      </w:r>
      <w:r w:rsidR="002C2812">
        <w:t xml:space="preserve">or their representative </w:t>
      </w:r>
      <w:r>
        <w:t xml:space="preserve">to </w:t>
      </w:r>
      <w:r w:rsidR="009506DF">
        <w:t>carry out</w:t>
      </w:r>
      <w:r>
        <w:t xml:space="preserve"> inspections </w:t>
      </w:r>
      <w:r w:rsidR="00907E83">
        <w:t xml:space="preserve">required to verify compliance. </w:t>
      </w:r>
      <w:r w:rsidR="002C2812">
        <w:t xml:space="preserve"> If an outside engineering consultant is required to review this permit application, the applicant will be provided a written estimate of the review fees for approval prior to the review of this application</w:t>
      </w:r>
      <w:r w:rsidR="00B0253D">
        <w:t>.</w:t>
      </w:r>
    </w:p>
    <w:p w14:paraId="0D277870" w14:textId="592CEB72" w:rsidR="00ED7762" w:rsidRDefault="00ED7762" w:rsidP="00B0253D">
      <w:pPr>
        <w:spacing w:after="120"/>
      </w:pPr>
      <w:r>
        <w:t>I/We the undersigned, being the owners(s) of the above listed property certify that the proposed work will comply with all applicable laws, codes, ordinances, and regulations of the _____________.</w:t>
      </w:r>
    </w:p>
    <w:p w14:paraId="21510F2A" w14:textId="77777777" w:rsidR="00177B2F" w:rsidRDefault="00F40E99" w:rsidP="00CE2C7A">
      <w:pPr>
        <w:sectPr w:rsidR="00177B2F" w:rsidSect="00AD0535">
          <w:headerReference w:type="default" r:id="rId8"/>
          <w:footerReference w:type="default" r:id="rId9"/>
          <w:pgSz w:w="12240" w:h="15840"/>
          <w:pgMar w:top="630" w:right="810" w:bottom="360" w:left="810" w:header="720" w:footer="720" w:gutter="0"/>
          <w:cols w:space="720"/>
          <w:docGrid w:linePitch="360"/>
        </w:sectPr>
      </w:pPr>
      <w:r>
        <w:rPr>
          <w:b/>
        </w:rPr>
        <w:t>A</w:t>
      </w:r>
      <w:r w:rsidR="00D62521">
        <w:rPr>
          <w:b/>
        </w:rPr>
        <w:t>pplicant</w:t>
      </w:r>
      <w:r w:rsidR="00BF0BFB" w:rsidRPr="00361886">
        <w:rPr>
          <w:b/>
        </w:rPr>
        <w:t xml:space="preserve"> signature:</w:t>
      </w:r>
      <w:r w:rsidR="00BF0BFB">
        <w:t xml:space="preserve"> </w:t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rPr>
          <w:u w:val="single"/>
        </w:rPr>
        <w:tab/>
      </w:r>
      <w:r w:rsidR="00BF0BFB">
        <w:t xml:space="preserve"> </w:t>
      </w:r>
      <w:r w:rsidR="00BF0BFB" w:rsidRPr="00361886">
        <w:rPr>
          <w:b/>
        </w:rPr>
        <w:t>Date:</w:t>
      </w:r>
      <w:r w:rsidR="00BF0BFB">
        <w:t xml:space="preserve"> </w:t>
      </w:r>
      <w:r w:rsidR="00661996">
        <w:t>____________________</w:t>
      </w:r>
      <w:r w:rsidR="00BF0BFB">
        <w:fldChar w:fldCharType="begin">
          <w:ffData>
            <w:name w:val=""/>
            <w:enabled/>
            <w:calcOnExit w:val="0"/>
            <w:textInput/>
          </w:ffData>
        </w:fldChar>
      </w:r>
      <w:r w:rsidR="00BF0BFB">
        <w:instrText xml:space="preserve"> FORMTEXT </w:instrText>
      </w:r>
      <w:r w:rsidR="00BF0BFB">
        <w:fldChar w:fldCharType="separate"/>
      </w:r>
      <w:r w:rsidR="00BF0BFB">
        <w:rPr>
          <w:noProof/>
        </w:rPr>
        <w:t> </w:t>
      </w:r>
      <w:r w:rsidR="00BF0BFB">
        <w:rPr>
          <w:noProof/>
        </w:rPr>
        <w:t> </w:t>
      </w:r>
      <w:r w:rsidR="00BF0BFB">
        <w:rPr>
          <w:noProof/>
        </w:rPr>
        <w:t> </w:t>
      </w:r>
      <w:r w:rsidR="00BF0BFB">
        <w:rPr>
          <w:noProof/>
        </w:rPr>
        <w:t> </w:t>
      </w:r>
      <w:r w:rsidR="00BF0BFB">
        <w:rPr>
          <w:noProof/>
        </w:rPr>
        <w:t> </w:t>
      </w:r>
      <w:r w:rsidR="00BF0BFB">
        <w:fldChar w:fldCharType="end"/>
      </w:r>
    </w:p>
    <w:p w14:paraId="66E3DE05" w14:textId="22A3365F" w:rsidR="00AD0535" w:rsidRPr="00AD0535" w:rsidRDefault="00AD0535" w:rsidP="004B2C8C">
      <w:pPr>
        <w:spacing w:after="120"/>
        <w:ind w:left="630" w:hanging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Permit Review</w:t>
      </w:r>
      <w:r w:rsidRPr="00AD0535">
        <w:rPr>
          <w:b/>
          <w:bCs/>
          <w:sz w:val="28"/>
          <w:szCs w:val="28"/>
        </w:rPr>
        <w:t xml:space="preserve"> </w:t>
      </w:r>
      <w:r w:rsidR="00177B2F">
        <w:rPr>
          <w:b/>
          <w:bCs/>
          <w:sz w:val="28"/>
          <w:szCs w:val="28"/>
        </w:rPr>
        <w:t xml:space="preserve">– For </w:t>
      </w:r>
      <w:r w:rsidR="002C2812">
        <w:rPr>
          <w:b/>
          <w:bCs/>
          <w:sz w:val="28"/>
          <w:szCs w:val="28"/>
        </w:rPr>
        <w:t>Staff Use Only</w:t>
      </w:r>
    </w:p>
    <w:p w14:paraId="05667457" w14:textId="435B1207" w:rsidR="004B2C8C" w:rsidRDefault="004B2C8C" w:rsidP="004B2C8C">
      <w:pPr>
        <w:spacing w:after="120"/>
        <w:ind w:left="630" w:hanging="630"/>
      </w:pPr>
      <w:r w:rsidRPr="002319AC">
        <w:rPr>
          <w:b/>
        </w:rPr>
        <w:t>Note:</w:t>
      </w:r>
      <w:r>
        <w:t xml:space="preserve">  This section does not capture all required standards. Every permit application requires analysis and strict compliance to the provisions in the local floodplain ordinance. </w:t>
      </w:r>
    </w:p>
    <w:p w14:paraId="4689E8B9" w14:textId="77777777" w:rsidR="004B2C8C" w:rsidRPr="00661996" w:rsidRDefault="004B2C8C" w:rsidP="004B2C8C">
      <w:pPr>
        <w:pStyle w:val="Heading3"/>
        <w:tabs>
          <w:tab w:val="left" w:pos="5670"/>
        </w:tabs>
        <w:rPr>
          <w:color w:val="auto"/>
        </w:rPr>
      </w:pPr>
      <w:r w:rsidRPr="00661996">
        <w:rPr>
          <w:color w:val="auto"/>
        </w:rPr>
        <w:t>Flood Zone</w:t>
      </w:r>
      <w:r>
        <w:rPr>
          <w:color w:val="auto"/>
        </w:rPr>
        <w:tab/>
      </w:r>
      <w:r w:rsidRPr="004B2C8C">
        <w:rPr>
          <w:color w:val="auto"/>
        </w:rPr>
        <w:t>Determination of FPE</w:t>
      </w:r>
    </w:p>
    <w:p w14:paraId="1B165ED8" w14:textId="77777777" w:rsidR="00AD0535" w:rsidRDefault="00AD0535" w:rsidP="004B2C8C">
      <w:pPr>
        <w:pStyle w:val="Heading4"/>
        <w:spacing w:before="120"/>
        <w:sectPr w:rsidR="00AD0535" w:rsidSect="00AD0535">
          <w:pgSz w:w="12240" w:h="15840"/>
          <w:pgMar w:top="630" w:right="810" w:bottom="360" w:left="810" w:header="720" w:footer="720" w:gutter="0"/>
          <w:cols w:space="720"/>
          <w:docGrid w:linePitch="360"/>
        </w:sectPr>
      </w:pPr>
    </w:p>
    <w:p w14:paraId="4AFBF836" w14:textId="17BBCF8F" w:rsidR="004B2C8C" w:rsidRDefault="004B2C8C" w:rsidP="004B2C8C">
      <w:pPr>
        <w:pStyle w:val="Heading4"/>
        <w:spacing w:before="120"/>
      </w:pPr>
      <w:r w:rsidRPr="00661996">
        <w:t>Within Regulatory Floodplain?</w:t>
      </w:r>
    </w:p>
    <w:p w14:paraId="3F6DFDB1" w14:textId="77777777" w:rsidR="004B2C8C" w:rsidRDefault="004B2C8C" w:rsidP="004B2C8C">
      <w:pPr>
        <w:spacing w:after="0"/>
      </w:pPr>
      <w:r>
        <w:t>Zone A</w:t>
      </w:r>
      <w:r>
        <w:tab/>
        <w:t xml:space="preserve"> </w:t>
      </w:r>
      <w:r>
        <w:tab/>
      </w:r>
      <w:sdt>
        <w:sdtPr>
          <w:id w:val="-81571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Yes  </w:t>
      </w:r>
      <w:sdt>
        <w:sdtPr>
          <w:id w:val="679003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No</w:t>
      </w:r>
    </w:p>
    <w:p w14:paraId="79AA537A" w14:textId="77777777" w:rsidR="004B2C8C" w:rsidRDefault="004B2C8C" w:rsidP="004B2C8C">
      <w:pPr>
        <w:spacing w:after="0"/>
      </w:pPr>
      <w:r>
        <w:t>Zone AE</w:t>
      </w:r>
      <w:r>
        <w:tab/>
      </w:r>
      <w:r>
        <w:tab/>
      </w:r>
      <w:sdt>
        <w:sdtPr>
          <w:id w:val="58187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Yes  </w:t>
      </w:r>
      <w:sdt>
        <w:sdtPr>
          <w:id w:val="157432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No</w:t>
      </w:r>
    </w:p>
    <w:p w14:paraId="165169E8" w14:textId="77777777" w:rsidR="004B2C8C" w:rsidRDefault="004B2C8C" w:rsidP="004B2C8C">
      <w:r>
        <w:t>Zone AO/AH</w:t>
      </w:r>
      <w:r>
        <w:tab/>
      </w:r>
      <w:sdt>
        <w:sdtPr>
          <w:id w:val="-16413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Yes  </w:t>
      </w:r>
      <w:sdt>
        <w:sdtPr>
          <w:id w:val="-127987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No</w:t>
      </w:r>
    </w:p>
    <w:p w14:paraId="4C58A30D" w14:textId="77777777" w:rsidR="004B2C8C" w:rsidRPr="00661996" w:rsidRDefault="004B2C8C" w:rsidP="004B2C8C">
      <w:pPr>
        <w:pStyle w:val="Heading4"/>
        <w:spacing w:before="120"/>
      </w:pPr>
      <w:r w:rsidRPr="00661996">
        <w:t>Floodplain District:</w:t>
      </w:r>
    </w:p>
    <w:p w14:paraId="7F740548" w14:textId="77777777" w:rsidR="004B2C8C" w:rsidRPr="00661996" w:rsidRDefault="006D3261" w:rsidP="004B2C8C">
      <w:pPr>
        <w:spacing w:after="0"/>
      </w:pPr>
      <w:sdt>
        <w:sdtPr>
          <w:id w:val="-42334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 w:rsidRPr="00661996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</w:t>
      </w:r>
      <w:r w:rsidR="004B2C8C">
        <w:t xml:space="preserve">AE </w:t>
      </w:r>
      <w:r w:rsidR="004B2C8C" w:rsidRPr="00661996">
        <w:t>Floodway</w:t>
      </w:r>
    </w:p>
    <w:p w14:paraId="20FB9A03" w14:textId="77777777" w:rsidR="004B2C8C" w:rsidRPr="00661996" w:rsidRDefault="006D3261" w:rsidP="004B2C8C">
      <w:pPr>
        <w:spacing w:after="0"/>
      </w:pPr>
      <w:sdt>
        <w:sdtPr>
          <w:id w:val="126719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 w:rsidRPr="00661996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</w:t>
      </w:r>
      <w:r w:rsidR="004B2C8C">
        <w:t xml:space="preserve">AE </w:t>
      </w:r>
      <w:r w:rsidR="004B2C8C" w:rsidRPr="00661996">
        <w:t>Flood Fringe</w:t>
      </w:r>
    </w:p>
    <w:p w14:paraId="6F502C7E" w14:textId="77777777" w:rsidR="004B2C8C" w:rsidRDefault="006D3261" w:rsidP="004B2C8C">
      <w:pPr>
        <w:spacing w:after="0"/>
      </w:pPr>
      <w:sdt>
        <w:sdtPr>
          <w:id w:val="151433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</w:t>
      </w:r>
      <w:r w:rsidR="004B2C8C">
        <w:t>Zone A/AE no floodway, Drainage Area 1 sq mi. or greater</w:t>
      </w:r>
    </w:p>
    <w:p w14:paraId="71C7E1F2" w14:textId="77777777" w:rsidR="004B2C8C" w:rsidRDefault="006D3261" w:rsidP="004B2C8C">
      <w:pPr>
        <w:spacing w:after="0"/>
      </w:pPr>
      <w:sdt>
        <w:sdtPr>
          <w:id w:val="-31718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</w:t>
      </w:r>
      <w:r w:rsidR="004B2C8C">
        <w:t xml:space="preserve">Zone A/AE no floodway, Drainage Area less than 1 sq mi. </w:t>
      </w:r>
    </w:p>
    <w:p w14:paraId="1C33EAA4" w14:textId="77777777" w:rsidR="004B2C8C" w:rsidRPr="00661996" w:rsidRDefault="004B2C8C" w:rsidP="004B2C8C">
      <w:pPr>
        <w:spacing w:after="0"/>
      </w:pPr>
    </w:p>
    <w:p w14:paraId="105D5C1A" w14:textId="77777777" w:rsidR="004B2C8C" w:rsidRPr="00661996" w:rsidRDefault="004B2C8C" w:rsidP="004B2C8C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661996">
        <w:t xml:space="preserve">Base Flood Elevation </w:t>
      </w:r>
      <w:r w:rsidRPr="00661996">
        <w:tab/>
        <w:t xml:space="preserve">= </w:t>
      </w:r>
      <w:r w:rsidRPr="00661996">
        <w:fldChar w:fldCharType="begin">
          <w:ffData>
            <w:name w:val="Text1"/>
            <w:enabled/>
            <w:calcOnExit w:val="0"/>
            <w:textInput/>
          </w:ffData>
        </w:fldChar>
      </w:r>
      <w:r w:rsidRPr="00661996">
        <w:instrText xml:space="preserve"> FORMTEXT </w:instrText>
      </w:r>
      <w:r w:rsidRPr="00661996">
        <w:fldChar w:fldCharType="separate"/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fldChar w:fldCharType="end"/>
      </w:r>
      <w:r w:rsidRPr="00661996">
        <w:t xml:space="preserve"> ft.</w:t>
      </w:r>
    </w:p>
    <w:p w14:paraId="68A31E3F" w14:textId="77777777" w:rsidR="004B2C8C" w:rsidRPr="00661996" w:rsidRDefault="004B2C8C" w:rsidP="004B2C8C">
      <w:pPr>
        <w:pStyle w:val="ListParagraph"/>
        <w:numPr>
          <w:ilvl w:val="0"/>
          <w:numId w:val="3"/>
        </w:numPr>
        <w:tabs>
          <w:tab w:val="left" w:pos="3330"/>
        </w:tabs>
        <w:spacing w:after="0"/>
      </w:pPr>
      <w:r w:rsidRPr="00661996">
        <w:t>Required Freeboard</w:t>
      </w:r>
      <w:r>
        <w:t>(min 1)</w:t>
      </w:r>
      <w:r w:rsidRPr="00661996">
        <w:tab/>
        <w:t xml:space="preserve">= </w:t>
      </w:r>
      <w:r w:rsidRPr="00661996">
        <w:fldChar w:fldCharType="begin">
          <w:ffData>
            <w:name w:val=""/>
            <w:enabled/>
            <w:calcOnExit w:val="0"/>
            <w:textInput/>
          </w:ffData>
        </w:fldChar>
      </w:r>
      <w:r w:rsidRPr="00661996">
        <w:instrText xml:space="preserve"> FORMTEXT </w:instrText>
      </w:r>
      <w:r w:rsidRPr="00661996">
        <w:fldChar w:fldCharType="separate"/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rPr>
          <w:noProof/>
        </w:rPr>
        <w:t> </w:t>
      </w:r>
      <w:r w:rsidRPr="00661996">
        <w:fldChar w:fldCharType="end"/>
      </w:r>
      <w:r w:rsidRPr="00661996">
        <w:t xml:space="preserve"> ft.</w:t>
      </w:r>
    </w:p>
    <w:p w14:paraId="54CC37B1" w14:textId="77777777" w:rsidR="004B2C8C" w:rsidRPr="00661996" w:rsidRDefault="004B2C8C" w:rsidP="004B2C8C">
      <w:pPr>
        <w:tabs>
          <w:tab w:val="left" w:pos="3330"/>
        </w:tabs>
        <w:spacing w:before="120" w:after="0"/>
        <w:rPr>
          <w:b/>
        </w:rPr>
      </w:pPr>
      <w:r w:rsidRPr="00661996">
        <w:rPr>
          <w:b/>
          <w:sz w:val="24"/>
        </w:rPr>
        <w:t xml:space="preserve">FPE </w:t>
      </w:r>
      <w:r w:rsidRPr="00661996">
        <w:t>(add A, B</w:t>
      </w:r>
      <w:r>
        <w:t>)</w:t>
      </w:r>
      <w:r w:rsidRPr="00661996">
        <w:tab/>
      </w:r>
      <w:r w:rsidRPr="00661996">
        <w:rPr>
          <w:b/>
          <w:sz w:val="24"/>
        </w:rPr>
        <w:t xml:space="preserve">= </w:t>
      </w:r>
      <w:r w:rsidRPr="00661996">
        <w:rPr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1996">
        <w:rPr>
          <w:b/>
          <w:u w:val="single"/>
        </w:rPr>
        <w:instrText xml:space="preserve"> FORMTEXT </w:instrText>
      </w:r>
      <w:r w:rsidRPr="00661996">
        <w:rPr>
          <w:b/>
          <w:u w:val="single"/>
        </w:rPr>
      </w:r>
      <w:r w:rsidRPr="00661996">
        <w:rPr>
          <w:b/>
          <w:u w:val="single"/>
        </w:rPr>
        <w:fldChar w:fldCharType="separate"/>
      </w:r>
      <w:r w:rsidRPr="00661996">
        <w:rPr>
          <w:b/>
          <w:noProof/>
          <w:u w:val="single"/>
        </w:rPr>
        <w:t> </w:t>
      </w:r>
      <w:r w:rsidRPr="00661996">
        <w:rPr>
          <w:b/>
          <w:noProof/>
          <w:u w:val="single"/>
        </w:rPr>
        <w:t> </w:t>
      </w:r>
      <w:r w:rsidRPr="00661996">
        <w:rPr>
          <w:b/>
          <w:noProof/>
          <w:u w:val="single"/>
        </w:rPr>
        <w:t> </w:t>
      </w:r>
      <w:r w:rsidRPr="00661996">
        <w:rPr>
          <w:b/>
          <w:noProof/>
          <w:u w:val="single"/>
        </w:rPr>
        <w:t> </w:t>
      </w:r>
      <w:r w:rsidRPr="00661996">
        <w:rPr>
          <w:b/>
          <w:noProof/>
          <w:u w:val="single"/>
        </w:rPr>
        <w:t> </w:t>
      </w:r>
      <w:r w:rsidRPr="00661996">
        <w:rPr>
          <w:b/>
          <w:u w:val="single"/>
        </w:rPr>
        <w:fldChar w:fldCharType="end"/>
      </w:r>
      <w:r w:rsidRPr="00661996">
        <w:t xml:space="preserve"> ft.</w:t>
      </w:r>
    </w:p>
    <w:p w14:paraId="39817537" w14:textId="77777777" w:rsidR="004B2C8C" w:rsidRPr="00661996" w:rsidRDefault="004B2C8C" w:rsidP="004B2C8C">
      <w:pPr>
        <w:tabs>
          <w:tab w:val="left" w:pos="900"/>
          <w:tab w:val="left" w:pos="2070"/>
          <w:tab w:val="left" w:pos="3330"/>
        </w:tabs>
        <w:spacing w:before="120" w:after="0"/>
      </w:pPr>
      <w:r w:rsidRPr="00661996">
        <w:rPr>
          <w:b/>
          <w:sz w:val="24"/>
        </w:rPr>
        <w:t>Datum:</w:t>
      </w:r>
      <w:r w:rsidRPr="00661996">
        <w:rPr>
          <w:b/>
          <w:sz w:val="24"/>
        </w:rPr>
        <w:tab/>
      </w:r>
      <w:sdt>
        <w:sdtPr>
          <w:id w:val="-127747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NGVD 29</w:t>
      </w:r>
      <w:r w:rsidRPr="00661996">
        <w:tab/>
      </w:r>
      <w:sdt>
        <w:sdtPr>
          <w:id w:val="52853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NAVD 88 </w:t>
      </w:r>
      <w:r w:rsidRPr="00661996">
        <w:tab/>
      </w:r>
      <w:sdt>
        <w:sdtPr>
          <w:id w:val="39402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1996">
            <w:rPr>
              <w:rFonts w:ascii="MS Gothic" w:eastAsia="MS Gothic" w:hAnsi="MS Gothic" w:hint="eastAsia"/>
            </w:rPr>
            <w:t>☐</w:t>
          </w:r>
        </w:sdtContent>
      </w:sdt>
      <w:r w:rsidRPr="00661996">
        <w:t xml:space="preserve"> Other: </w:t>
      </w:r>
      <w:r w:rsidRPr="0066199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1996">
        <w:rPr>
          <w:u w:val="single"/>
        </w:rPr>
        <w:instrText xml:space="preserve"> FORMTEXT </w:instrText>
      </w:r>
      <w:r w:rsidRPr="00661996">
        <w:rPr>
          <w:u w:val="single"/>
        </w:rPr>
      </w:r>
      <w:r w:rsidRPr="00661996">
        <w:rPr>
          <w:u w:val="single"/>
        </w:rPr>
        <w:fldChar w:fldCharType="separate"/>
      </w:r>
      <w:r w:rsidRPr="00661996">
        <w:rPr>
          <w:noProof/>
          <w:u w:val="single"/>
        </w:rPr>
        <w:t> </w:t>
      </w:r>
      <w:r w:rsidRPr="00661996">
        <w:rPr>
          <w:noProof/>
          <w:u w:val="single"/>
        </w:rPr>
        <w:t> </w:t>
      </w:r>
      <w:r w:rsidRPr="00661996">
        <w:rPr>
          <w:noProof/>
          <w:u w:val="single"/>
        </w:rPr>
        <w:t> </w:t>
      </w:r>
      <w:r w:rsidRPr="00661996">
        <w:rPr>
          <w:noProof/>
          <w:u w:val="single"/>
        </w:rPr>
        <w:t> </w:t>
      </w:r>
      <w:r w:rsidRPr="00661996">
        <w:rPr>
          <w:noProof/>
          <w:u w:val="single"/>
        </w:rPr>
        <w:t> </w:t>
      </w:r>
      <w:r w:rsidRPr="00661996">
        <w:rPr>
          <w:u w:val="single"/>
        </w:rPr>
        <w:fldChar w:fldCharType="end"/>
      </w:r>
    </w:p>
    <w:p w14:paraId="367A98BF" w14:textId="77777777" w:rsidR="004B2C8C" w:rsidRPr="00661996" w:rsidRDefault="004B2C8C" w:rsidP="004B2C8C">
      <w:pPr>
        <w:pStyle w:val="Heading4"/>
        <w:spacing w:before="120"/>
      </w:pPr>
      <w:r w:rsidRPr="00661996">
        <w:t>Source for BFE:</w:t>
      </w:r>
    </w:p>
    <w:p w14:paraId="1842A218" w14:textId="77777777" w:rsidR="004B2C8C" w:rsidRDefault="006D3261" w:rsidP="004B2C8C">
      <w:pPr>
        <w:spacing w:after="0"/>
      </w:pPr>
      <w:sdt>
        <w:sdtPr>
          <w:id w:val="155218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</w:t>
      </w:r>
      <w:r w:rsidR="004B2C8C">
        <w:t>For AE Zones Floodplain map (FIRM)</w:t>
      </w:r>
    </w:p>
    <w:p w14:paraId="4F5129DE" w14:textId="77777777" w:rsidR="004B2C8C" w:rsidRDefault="006D3261" w:rsidP="004B2C8C">
      <w:pPr>
        <w:spacing w:after="0"/>
      </w:pPr>
      <w:sdt>
        <w:sdtPr>
          <w:id w:val="-82713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</w:t>
      </w:r>
      <w:r w:rsidR="004B2C8C">
        <w:t>For AE Zones Flood profile in Flood Ins. Study</w:t>
      </w:r>
    </w:p>
    <w:p w14:paraId="77BFF77F" w14:textId="77777777" w:rsidR="004B2C8C" w:rsidRPr="00661996" w:rsidRDefault="006D3261" w:rsidP="004B2C8C">
      <w:pPr>
        <w:spacing w:after="0"/>
        <w:ind w:left="270" w:hanging="270"/>
      </w:pPr>
      <w:sdt>
        <w:sdtPr>
          <w:id w:val="-180492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 w:rsidRPr="00661996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Estimated 1% Water Surface Elevations </w:t>
      </w:r>
      <w:r w:rsidR="004B2C8C">
        <w:t>Provide details</w:t>
      </w:r>
    </w:p>
    <w:p w14:paraId="1A86B8C7" w14:textId="77777777" w:rsidR="004B2C8C" w:rsidRPr="00661996" w:rsidRDefault="006D3261" w:rsidP="004B2C8C">
      <w:pPr>
        <w:tabs>
          <w:tab w:val="left" w:pos="990"/>
          <w:tab w:val="left" w:pos="2880"/>
          <w:tab w:val="left" w:pos="3330"/>
        </w:tabs>
        <w:spacing w:after="0"/>
        <w:rPr>
          <w:u w:val="single"/>
        </w:rPr>
      </w:pPr>
      <w:sdt>
        <w:sdtPr>
          <w:id w:val="-105037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 w:rsidRPr="00661996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Other: </w:t>
      </w:r>
      <w:r w:rsidR="004B2C8C">
        <w:rPr>
          <w:u w:val="single"/>
        </w:rPr>
        <w:t>___________________________________</w:t>
      </w:r>
    </w:p>
    <w:p w14:paraId="153FCE43" w14:textId="77777777" w:rsidR="00AD0535" w:rsidRDefault="00AD0535" w:rsidP="004B2C8C">
      <w:pPr>
        <w:tabs>
          <w:tab w:val="left" w:pos="990"/>
          <w:tab w:val="left" w:pos="2880"/>
          <w:tab w:val="left" w:pos="3330"/>
        </w:tabs>
        <w:spacing w:before="120" w:after="0"/>
        <w:rPr>
          <w:rStyle w:val="Heading3Char"/>
          <w:color w:val="auto"/>
        </w:rPr>
        <w:sectPr w:rsidR="00AD0535" w:rsidSect="00AD0535">
          <w:type w:val="continuous"/>
          <w:pgSz w:w="12240" w:h="15840"/>
          <w:pgMar w:top="630" w:right="810" w:bottom="360" w:left="810" w:header="720" w:footer="720" w:gutter="0"/>
          <w:cols w:num="2" w:space="720"/>
          <w:docGrid w:linePitch="360"/>
        </w:sectPr>
      </w:pPr>
    </w:p>
    <w:p w14:paraId="5C019457" w14:textId="563827EA" w:rsidR="004B2C8C" w:rsidRPr="00661996" w:rsidRDefault="004B2C8C" w:rsidP="004B2C8C">
      <w:pPr>
        <w:tabs>
          <w:tab w:val="left" w:pos="990"/>
          <w:tab w:val="left" w:pos="2880"/>
          <w:tab w:val="left" w:pos="3330"/>
        </w:tabs>
        <w:spacing w:before="120" w:after="0"/>
      </w:pPr>
      <w:r w:rsidRPr="00661996">
        <w:rPr>
          <w:rStyle w:val="Heading3Char"/>
          <w:color w:val="auto"/>
        </w:rPr>
        <w:t xml:space="preserve">For </w:t>
      </w:r>
      <w:r w:rsidR="00AD0535">
        <w:rPr>
          <w:rStyle w:val="Heading3Char"/>
          <w:color w:val="auto"/>
        </w:rPr>
        <w:t xml:space="preserve">All </w:t>
      </w:r>
      <w:r w:rsidRPr="00661996">
        <w:rPr>
          <w:rStyle w:val="Heading3Char"/>
          <w:color w:val="auto"/>
        </w:rPr>
        <w:t>Development</w:t>
      </w:r>
      <w:r w:rsidR="00ED7762">
        <w:rPr>
          <w:rStyle w:val="Heading3Char"/>
          <w:color w:val="auto"/>
        </w:rPr>
        <w:t xml:space="preserve">  </w:t>
      </w:r>
      <w:r w:rsidR="00ED7762" w:rsidRPr="00ED7762">
        <w:rPr>
          <w:rStyle w:val="Heading3Char"/>
          <w:color w:val="auto"/>
          <w:sz w:val="22"/>
        </w:rPr>
        <w:t xml:space="preserve"> </w:t>
      </w:r>
      <w:r w:rsidR="00ED7762" w:rsidRPr="00ED7762">
        <w:rPr>
          <w:sz w:val="22"/>
        </w:rPr>
        <w:t>If “no” is checked anywhere below, the application cannot be approved.</w:t>
      </w:r>
    </w:p>
    <w:p w14:paraId="43A4AB7E" w14:textId="77777777" w:rsidR="004B2C8C" w:rsidRPr="00661996" w:rsidRDefault="006D3261" w:rsidP="004B2C8C">
      <w:pPr>
        <w:tabs>
          <w:tab w:val="left" w:pos="2340"/>
        </w:tabs>
        <w:spacing w:after="0"/>
      </w:pPr>
      <w:sdt>
        <w:sdtPr>
          <w:id w:val="-7844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 w:rsidRPr="00661996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Yes  </w:t>
      </w:r>
      <w:sdt>
        <w:sdtPr>
          <w:id w:val="150161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 w:rsidRPr="00661996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No  </w:t>
      </w:r>
      <w:sdt>
        <w:sdtPr>
          <w:id w:val="135606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 w:rsidRPr="00661996">
            <w:rPr>
              <w:rFonts w:ascii="MS Gothic" w:eastAsia="MS Gothic" w:hAnsi="MS Gothic" w:hint="eastAsia"/>
            </w:rPr>
            <w:t>☐</w:t>
          </w:r>
        </w:sdtContent>
      </w:sdt>
      <w:r w:rsidR="004B2C8C" w:rsidRPr="00661996">
        <w:t xml:space="preserve"> n/a</w:t>
      </w:r>
      <w:r w:rsidR="004B2C8C" w:rsidRPr="00661996">
        <w:tab/>
      </w:r>
      <w:r w:rsidR="004B2C8C">
        <w:t>If accessory structure or fuel tank, is it an</w:t>
      </w:r>
      <w:r w:rsidR="004B2C8C" w:rsidRPr="00661996">
        <w:t>chored</w:t>
      </w:r>
    </w:p>
    <w:p w14:paraId="1F53CB1B" w14:textId="77777777" w:rsidR="004B2C8C" w:rsidRPr="002D6660" w:rsidRDefault="006D3261" w:rsidP="004B2C8C">
      <w:pPr>
        <w:tabs>
          <w:tab w:val="left" w:pos="990"/>
          <w:tab w:val="left" w:pos="2340"/>
          <w:tab w:val="left" w:pos="2880"/>
          <w:tab w:val="left" w:pos="3330"/>
        </w:tabs>
        <w:spacing w:after="0"/>
        <w:rPr>
          <w:b/>
          <w:sz w:val="24"/>
        </w:rPr>
      </w:pPr>
      <w:sdt>
        <w:sdtPr>
          <w:id w:val="-158529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Yes  </w:t>
      </w:r>
      <w:sdt>
        <w:sdtPr>
          <w:id w:val="154286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No  </w:t>
      </w:r>
      <w:sdt>
        <w:sdtPr>
          <w:id w:val="147857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n/a</w:t>
      </w:r>
      <w:r w:rsidR="004B2C8C">
        <w:tab/>
        <w:t>Materials and equipment are resistant to flooding below the FPE</w:t>
      </w:r>
    </w:p>
    <w:p w14:paraId="6CA3857A" w14:textId="77777777" w:rsidR="004B2C8C" w:rsidRPr="00FF6BB7" w:rsidRDefault="006D3261" w:rsidP="004B2C8C">
      <w:pPr>
        <w:tabs>
          <w:tab w:val="left" w:pos="990"/>
          <w:tab w:val="left" w:pos="2340"/>
          <w:tab w:val="left" w:pos="2880"/>
          <w:tab w:val="left" w:pos="3330"/>
        </w:tabs>
        <w:spacing w:after="0"/>
        <w:rPr>
          <w:b/>
          <w:sz w:val="24"/>
        </w:rPr>
      </w:pPr>
      <w:sdt>
        <w:sdtPr>
          <w:id w:val="86301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Yes  </w:t>
      </w:r>
      <w:sdt>
        <w:sdtPr>
          <w:id w:val="160322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No  </w:t>
      </w:r>
      <w:sdt>
        <w:sdtPr>
          <w:id w:val="-87900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n/a</w:t>
      </w:r>
      <w:r w:rsidR="004B2C8C">
        <w:tab/>
        <w:t>Minimizes flood damage and is reasonably safe from flooding, flood openings provided</w:t>
      </w:r>
    </w:p>
    <w:p w14:paraId="58447BC6" w14:textId="77777777" w:rsidR="004B2C8C" w:rsidRDefault="006D3261" w:rsidP="004B2C8C">
      <w:pPr>
        <w:tabs>
          <w:tab w:val="left" w:pos="2340"/>
        </w:tabs>
        <w:spacing w:after="0"/>
      </w:pPr>
      <w:sdt>
        <w:sdtPr>
          <w:id w:val="-156517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Yes  </w:t>
      </w:r>
      <w:sdt>
        <w:sdtPr>
          <w:id w:val="-176367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No  </w:t>
      </w:r>
      <w:sdt>
        <w:sdtPr>
          <w:id w:val="65326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n/a</w:t>
      </w:r>
      <w:r w:rsidR="004B2C8C">
        <w:tab/>
        <w:t>Provides adequate drainage to reduce exposure to flood hazards</w:t>
      </w:r>
    </w:p>
    <w:p w14:paraId="564D4ED8" w14:textId="77777777" w:rsidR="004B2C8C" w:rsidRDefault="006D3261" w:rsidP="004B2C8C">
      <w:pPr>
        <w:tabs>
          <w:tab w:val="left" w:pos="990"/>
          <w:tab w:val="left" w:pos="2340"/>
          <w:tab w:val="left" w:pos="2880"/>
          <w:tab w:val="left" w:pos="3330"/>
        </w:tabs>
        <w:spacing w:after="0"/>
      </w:pPr>
      <w:sdt>
        <w:sdtPr>
          <w:id w:val="138914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Yes  </w:t>
      </w:r>
      <w:sdt>
        <w:sdtPr>
          <w:id w:val="-126095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No  </w:t>
      </w:r>
      <w:sdt>
        <w:sdtPr>
          <w:id w:val="15758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n/a</w:t>
      </w:r>
      <w:r w:rsidR="004B2C8C">
        <w:tab/>
        <w:t>Is not detrimental to uses in adjoining areas</w:t>
      </w:r>
    </w:p>
    <w:p w14:paraId="6ED68E3B" w14:textId="77777777" w:rsidR="004B2C8C" w:rsidRDefault="006D3261" w:rsidP="004B2C8C">
      <w:pPr>
        <w:tabs>
          <w:tab w:val="left" w:pos="990"/>
          <w:tab w:val="left" w:pos="2340"/>
          <w:tab w:val="left" w:pos="2880"/>
          <w:tab w:val="left" w:pos="3330"/>
        </w:tabs>
        <w:spacing w:after="0"/>
        <w:ind w:left="2340" w:hanging="2340"/>
      </w:pPr>
      <w:sdt>
        <w:sdtPr>
          <w:id w:val="-4576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Yes  </w:t>
      </w:r>
      <w:sdt>
        <w:sdtPr>
          <w:id w:val="-197066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No  </w:t>
      </w:r>
      <w:sdt>
        <w:sdtPr>
          <w:id w:val="-155492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n/a</w:t>
      </w:r>
      <w:r w:rsidR="004B2C8C">
        <w:tab/>
        <w:t>All utilities, electric, gas, heating, ductwork, water supply, and septic are elevated and/or floodproofed up to or above the RFPE</w:t>
      </w:r>
    </w:p>
    <w:p w14:paraId="381B5E80" w14:textId="77777777" w:rsidR="004B2C8C" w:rsidRDefault="006D3261" w:rsidP="004B2C8C">
      <w:pPr>
        <w:tabs>
          <w:tab w:val="left" w:pos="990"/>
          <w:tab w:val="left" w:pos="2880"/>
          <w:tab w:val="left" w:pos="3330"/>
        </w:tabs>
        <w:ind w:left="2340" w:hanging="2340"/>
      </w:pPr>
      <w:sdt>
        <w:sdtPr>
          <w:id w:val="155064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Yes  </w:t>
      </w:r>
      <w:sdt>
        <w:sdtPr>
          <w:id w:val="-94199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No  </w:t>
      </w:r>
      <w:sdt>
        <w:sdtPr>
          <w:id w:val="-21096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C8C">
            <w:rPr>
              <w:rFonts w:ascii="MS Gothic" w:eastAsia="MS Gothic" w:hAnsi="MS Gothic" w:hint="eastAsia"/>
            </w:rPr>
            <w:t>☐</w:t>
          </w:r>
        </w:sdtContent>
      </w:sdt>
      <w:r w:rsidR="004B2C8C">
        <w:t xml:space="preserve"> n/a</w:t>
      </w:r>
      <w:r w:rsidR="004B2C8C">
        <w:tab/>
        <w:t xml:space="preserve">Materials that are buoyant; flammable; explosive; potentially injurious; or likely to cause pollution of waters are stored or floodproofed up to or above the FPE </w:t>
      </w:r>
    </w:p>
    <w:p w14:paraId="1C15209B" w14:textId="0EBDC769" w:rsidR="00AD0535" w:rsidRPr="00ED7762" w:rsidRDefault="00AD0535" w:rsidP="00AD0535">
      <w:pPr>
        <w:pStyle w:val="Heading3"/>
        <w:rPr>
          <w:b w:val="0"/>
          <w:bCs/>
          <w:color w:val="auto"/>
          <w:sz w:val="20"/>
          <w:szCs w:val="20"/>
        </w:rPr>
      </w:pPr>
      <w:r w:rsidRPr="00661996">
        <w:rPr>
          <w:color w:val="auto"/>
        </w:rPr>
        <w:t>For Developments in the Floodway</w:t>
      </w:r>
      <w:r w:rsidR="00ED7762">
        <w:rPr>
          <w:color w:val="auto"/>
        </w:rPr>
        <w:t xml:space="preserve">  </w:t>
      </w:r>
      <w:r w:rsidR="00ED7762" w:rsidRPr="00ED7762">
        <w:rPr>
          <w:b w:val="0"/>
          <w:bCs/>
          <w:color w:val="auto"/>
          <w:sz w:val="22"/>
        </w:rPr>
        <w:t>If “no” is checked anywhere below, the application cannot be approve</w:t>
      </w:r>
      <w:r w:rsidR="00ED7762" w:rsidRPr="00ED7762">
        <w:rPr>
          <w:b w:val="0"/>
          <w:bCs/>
          <w:color w:val="auto"/>
          <w:sz w:val="20"/>
          <w:szCs w:val="20"/>
        </w:rPr>
        <w:t>d.</w:t>
      </w:r>
    </w:p>
    <w:p w14:paraId="71908EFB" w14:textId="77777777" w:rsidR="00AD0535" w:rsidRDefault="006D3261" w:rsidP="00AD0535">
      <w:pPr>
        <w:tabs>
          <w:tab w:val="left" w:pos="1980"/>
          <w:tab w:val="left" w:pos="2880"/>
          <w:tab w:val="left" w:pos="3330"/>
        </w:tabs>
        <w:spacing w:after="0"/>
        <w:ind w:left="1980" w:hanging="1980"/>
      </w:pPr>
      <w:sdt>
        <w:sdtPr>
          <w:id w:val="-180044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Yes  </w:t>
      </w:r>
      <w:sdt>
        <w:sdtPr>
          <w:id w:val="-181741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No</w:t>
      </w:r>
      <w:r w:rsidR="00AD0535">
        <w:tab/>
        <w:t>Does it meet a Statewide Permit?  If Yes list number: ______________.  Attach SW Permit  to local permit for conditions</w:t>
      </w:r>
    </w:p>
    <w:p w14:paraId="51CA279F" w14:textId="77777777" w:rsidR="00AD0535" w:rsidRDefault="006D3261" w:rsidP="00AD0535">
      <w:pPr>
        <w:tabs>
          <w:tab w:val="left" w:pos="1980"/>
          <w:tab w:val="left" w:pos="2880"/>
          <w:tab w:val="left" w:pos="3330"/>
        </w:tabs>
        <w:spacing w:after="0"/>
        <w:ind w:left="1980" w:hanging="1980"/>
      </w:pPr>
      <w:sdt>
        <w:sdtPr>
          <w:id w:val="54857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Yes  </w:t>
      </w:r>
      <w:sdt>
        <w:sdtPr>
          <w:id w:val="16275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No</w:t>
      </w:r>
      <w:r w:rsidR="00AD0535">
        <w:tab/>
        <w:t>Has an individual state floodway permit been issued by IDNR/Office of Water Resources? Attach a copy to the local permit.</w:t>
      </w:r>
    </w:p>
    <w:p w14:paraId="535EE317" w14:textId="77777777" w:rsidR="00AD0535" w:rsidRDefault="006D3261" w:rsidP="00AD0535">
      <w:pPr>
        <w:tabs>
          <w:tab w:val="left" w:pos="1980"/>
          <w:tab w:val="left" w:pos="2880"/>
          <w:tab w:val="left" w:pos="3330"/>
        </w:tabs>
        <w:spacing w:after="0"/>
        <w:ind w:left="1980" w:hanging="1980"/>
      </w:pPr>
      <w:sdt>
        <w:sdtPr>
          <w:id w:val="192020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Yes  </w:t>
      </w:r>
      <w:sdt>
        <w:sdtPr>
          <w:id w:val="3161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No</w:t>
      </w:r>
      <w:r w:rsidR="00AD0535">
        <w:tab/>
        <w:t>Has an no permit required letter been issued by IDNR/Office of Water Resources? Attach a copy to the local permit.</w:t>
      </w:r>
    </w:p>
    <w:p w14:paraId="7A3ACB82" w14:textId="77777777" w:rsidR="00AD0535" w:rsidRDefault="006D3261" w:rsidP="00AD0535">
      <w:pPr>
        <w:tabs>
          <w:tab w:val="left" w:pos="990"/>
          <w:tab w:val="left" w:pos="1980"/>
          <w:tab w:val="left" w:pos="2880"/>
          <w:tab w:val="left" w:pos="3330"/>
        </w:tabs>
        <w:spacing w:after="0"/>
        <w:ind w:left="1980" w:hanging="1980"/>
      </w:pPr>
      <w:sdt>
        <w:sdtPr>
          <w:id w:val="41336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Yes  </w:t>
      </w:r>
      <w:sdt>
        <w:sdtPr>
          <w:id w:val="-105901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No</w:t>
      </w:r>
      <w:r w:rsidR="00AD0535">
        <w:tab/>
        <w:t>Has fill been placed in the floodway? Has a Conditional Letter of Map Revision been obtained?</w:t>
      </w:r>
    </w:p>
    <w:p w14:paraId="1CE9A313" w14:textId="5B69D03B" w:rsidR="00AD0535" w:rsidRDefault="006D3261" w:rsidP="00AD0535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  <w:sdt>
        <w:sdtPr>
          <w:id w:val="85168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Yes  </w:t>
      </w:r>
      <w:sdt>
        <w:sdtPr>
          <w:id w:val="-14990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No  </w:t>
      </w:r>
      <w:sdt>
        <w:sdtPr>
          <w:id w:val="-32759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5">
            <w:rPr>
              <w:rFonts w:ascii="MS Gothic" w:eastAsia="MS Gothic" w:hAnsi="MS Gothic" w:hint="eastAsia"/>
            </w:rPr>
            <w:t>☐</w:t>
          </w:r>
        </w:sdtContent>
      </w:sdt>
      <w:r w:rsidR="00AD0535">
        <w:t xml:space="preserve"> n/a </w:t>
      </w:r>
      <w:r w:rsidR="00AD0535">
        <w:tab/>
        <w:t>Has a U.S. Army Corps of Engineer’s 404 permit been issued, is the activity covered by a nationwide permit, or a letter stating no permit is required been issued?</w:t>
      </w:r>
    </w:p>
    <w:p w14:paraId="05666192" w14:textId="77777777" w:rsidR="00AD0535" w:rsidRDefault="00AD0535" w:rsidP="00AD0535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</w:p>
    <w:p w14:paraId="4A21C1F4" w14:textId="6E314593" w:rsidR="00AD0535" w:rsidRDefault="00AD0535" w:rsidP="00AD0535">
      <w:pPr>
        <w:tabs>
          <w:tab w:val="left" w:pos="990"/>
          <w:tab w:val="left" w:pos="1980"/>
          <w:tab w:val="left" w:pos="2340"/>
          <w:tab w:val="left" w:pos="2880"/>
          <w:tab w:val="left" w:pos="3330"/>
        </w:tabs>
        <w:spacing w:after="0"/>
        <w:ind w:left="1980" w:hanging="1980"/>
      </w:pPr>
      <w:r>
        <w:rPr>
          <w:noProof/>
        </w:rPr>
        <mc:AlternateContent>
          <mc:Choice Requires="wps">
            <w:drawing>
              <wp:inline distT="0" distB="0" distL="0" distR="0" wp14:anchorId="73471B39" wp14:editId="09EC5F9C">
                <wp:extent cx="6713220" cy="1404620"/>
                <wp:effectExtent l="0" t="0" r="11430" b="279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AE83D" w14:textId="77777777" w:rsidR="00AD0535" w:rsidRPr="007277AC" w:rsidRDefault="00AD0535" w:rsidP="00AD0535">
                            <w:pPr>
                              <w:pStyle w:val="Heading2"/>
                              <w:spacing w:after="0"/>
                              <w:rPr>
                                <w:color w:val="auto"/>
                              </w:rPr>
                            </w:pPr>
                            <w:r w:rsidRPr="007277AC">
                              <w:rPr>
                                <w:color w:val="auto"/>
                              </w:rPr>
                              <w:t>Permit Approval or Denial</w:t>
                            </w:r>
                          </w:p>
                          <w:p w14:paraId="74EC2EB2" w14:textId="77777777" w:rsidR="00AD0535" w:rsidRPr="007277AC" w:rsidRDefault="00AD0535" w:rsidP="00AD0535">
                            <w:r w:rsidRPr="007277AC">
                              <w:t>If any box is checked “no,” the permit must be denied.</w:t>
                            </w:r>
                          </w:p>
                          <w:p w14:paraId="23C847E5" w14:textId="77777777" w:rsidR="00AD0535" w:rsidRPr="007277AC" w:rsidRDefault="006D3261" w:rsidP="00AD0535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6552337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0535" w:rsidRPr="007277AC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0535" w:rsidRPr="007277AC">
                              <w:rPr>
                                <w:b/>
                              </w:rPr>
                              <w:t xml:space="preserve"> Approve Permit</w:t>
                            </w:r>
                          </w:p>
                          <w:p w14:paraId="557ADEF4" w14:textId="77777777" w:rsidR="00AD0535" w:rsidRPr="007277AC" w:rsidRDefault="006D3261" w:rsidP="00AD0535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3588617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0535" w:rsidRPr="007277AC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0535" w:rsidRPr="007277AC">
                              <w:rPr>
                                <w:b/>
                              </w:rPr>
                              <w:t xml:space="preserve"> Request Additional Information</w:t>
                            </w:r>
                          </w:p>
                          <w:p w14:paraId="65C80A69" w14:textId="77777777" w:rsidR="00AD0535" w:rsidRDefault="006D3261" w:rsidP="00AD0535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19984878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0535" w:rsidRPr="007277AC">
                                  <w:rPr>
                                    <w:rFonts w:ascii="MS Gothic" w:eastAsia="MS Gothic" w:hAnsi="MS Gothic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AD0535" w:rsidRPr="007277AC">
                              <w:rPr>
                                <w:b/>
                              </w:rPr>
                              <w:t xml:space="preserve"> Deny Permit</w:t>
                            </w:r>
                          </w:p>
                          <w:p w14:paraId="46443AD5" w14:textId="77777777" w:rsidR="00AD0535" w:rsidRPr="007277AC" w:rsidRDefault="00AD0535" w:rsidP="00AD0535">
                            <w:pPr>
                              <w:tabs>
                                <w:tab w:val="left" w:pos="6480"/>
                                <w:tab w:val="left" w:pos="8640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4291CB4E" w14:textId="77777777" w:rsidR="00AD0535" w:rsidRPr="007277AC" w:rsidRDefault="00AD0535" w:rsidP="00AD0535">
                            <w:r>
                              <w:rPr>
                                <w:b/>
                              </w:rPr>
                              <w:t>Floodplain</w:t>
                            </w:r>
                            <w:r w:rsidRPr="007277AC">
                              <w:rPr>
                                <w:b/>
                              </w:rPr>
                              <w:t xml:space="preserve"> Administrator signature:</w:t>
                            </w:r>
                            <w:r w:rsidRPr="007277AC">
                              <w:t xml:space="preserve"> </w:t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t xml:space="preserve"> </w:t>
                            </w:r>
                            <w:r w:rsidRPr="007277AC">
                              <w:rPr>
                                <w:b/>
                              </w:rPr>
                              <w:t xml:space="preserve">Date: </w:t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  <w:r w:rsidRPr="007277AC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471B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8.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" fillcolor="white [3212]" strokeweight="1.5pt">
                <v:textbox style="mso-fit-shape-to-text:t">
                  <w:txbxContent>
                    <w:p w14:paraId="3E3AE83D" w14:textId="77777777" w:rsidR="00AD0535" w:rsidRPr="007277AC" w:rsidRDefault="00AD0535" w:rsidP="00AD0535">
                      <w:pPr>
                        <w:pStyle w:val="Heading2"/>
                        <w:spacing w:after="0"/>
                        <w:rPr>
                          <w:color w:val="auto"/>
                        </w:rPr>
                      </w:pPr>
                      <w:r w:rsidRPr="007277AC">
                        <w:rPr>
                          <w:color w:val="auto"/>
                        </w:rPr>
                        <w:t>Permit Approval or Denial</w:t>
                      </w:r>
                    </w:p>
                    <w:p w14:paraId="74EC2EB2" w14:textId="77777777" w:rsidR="00AD0535" w:rsidRPr="007277AC" w:rsidRDefault="00AD0535" w:rsidP="00AD0535">
                      <w:r w:rsidRPr="007277AC">
                        <w:t>If any box is checked “no,” the permit must be denied.</w:t>
                      </w:r>
                    </w:p>
                    <w:p w14:paraId="23C847E5" w14:textId="77777777" w:rsidR="00AD0535" w:rsidRPr="007277AC" w:rsidRDefault="00AD0535" w:rsidP="00AD0535">
                      <w:pPr>
                        <w:tabs>
                          <w:tab w:val="left" w:pos="6480"/>
                          <w:tab w:val="left" w:pos="8640"/>
                        </w:tabs>
                        <w:spacing w:after="0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-6552337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277AC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Pr="007277AC">
                        <w:rPr>
                          <w:b/>
                        </w:rPr>
                        <w:t xml:space="preserve"> Approve Permit</w:t>
                      </w:r>
                    </w:p>
                    <w:p w14:paraId="557ADEF4" w14:textId="77777777" w:rsidR="00AD0535" w:rsidRPr="007277AC" w:rsidRDefault="00AD0535" w:rsidP="00AD0535">
                      <w:pPr>
                        <w:tabs>
                          <w:tab w:val="left" w:pos="6480"/>
                          <w:tab w:val="left" w:pos="8640"/>
                        </w:tabs>
                        <w:spacing w:after="0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3588617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277AC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Pr="007277AC">
                        <w:rPr>
                          <w:b/>
                        </w:rPr>
                        <w:t xml:space="preserve"> Request Additional Information</w:t>
                      </w:r>
                    </w:p>
                    <w:p w14:paraId="65C80A69" w14:textId="77777777" w:rsidR="00AD0535" w:rsidRDefault="00AD0535" w:rsidP="00AD0535">
                      <w:pPr>
                        <w:tabs>
                          <w:tab w:val="left" w:pos="6480"/>
                          <w:tab w:val="left" w:pos="8640"/>
                        </w:tabs>
                        <w:spacing w:after="0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-19984878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277AC">
                            <w:rPr>
                              <w:rFonts w:ascii="MS Gothic" w:eastAsia="MS Gothic" w:hAnsi="MS Gothic" w:hint="eastAsia"/>
                              <w:b/>
                            </w:rPr>
                            <w:t>☐</w:t>
                          </w:r>
                        </w:sdtContent>
                      </w:sdt>
                      <w:r w:rsidRPr="007277AC">
                        <w:rPr>
                          <w:b/>
                        </w:rPr>
                        <w:t xml:space="preserve"> Deny Permit</w:t>
                      </w:r>
                    </w:p>
                    <w:p w14:paraId="46443AD5" w14:textId="77777777" w:rsidR="00AD0535" w:rsidRPr="007277AC" w:rsidRDefault="00AD0535" w:rsidP="00AD0535">
                      <w:pPr>
                        <w:tabs>
                          <w:tab w:val="left" w:pos="6480"/>
                          <w:tab w:val="left" w:pos="8640"/>
                        </w:tabs>
                        <w:spacing w:after="0"/>
                        <w:rPr>
                          <w:b/>
                        </w:rPr>
                      </w:pPr>
                    </w:p>
                    <w:p w14:paraId="4291CB4E" w14:textId="77777777" w:rsidR="00AD0535" w:rsidRPr="007277AC" w:rsidRDefault="00AD0535" w:rsidP="00AD0535">
                      <w:r>
                        <w:rPr>
                          <w:b/>
                        </w:rPr>
                        <w:t>Floodplain</w:t>
                      </w:r>
                      <w:r w:rsidRPr="007277AC">
                        <w:rPr>
                          <w:b/>
                        </w:rPr>
                        <w:t xml:space="preserve"> Administrator signature:</w:t>
                      </w:r>
                      <w:r w:rsidRPr="007277AC">
                        <w:t xml:space="preserve"> </w:t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t xml:space="preserve"> </w:t>
                      </w:r>
                      <w:r w:rsidRPr="007277AC">
                        <w:rPr>
                          <w:b/>
                        </w:rPr>
                        <w:t xml:space="preserve">Date: </w:t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  <w:r w:rsidRPr="007277AC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D0535" w:rsidSect="00AD0535">
      <w:type w:val="continuous"/>
      <w:pgSz w:w="12240" w:h="15840"/>
      <w:pgMar w:top="630" w:right="81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0B68" w14:textId="77777777" w:rsidR="009011DD" w:rsidRDefault="009011DD" w:rsidP="00095784">
      <w:pPr>
        <w:spacing w:after="0" w:line="240" w:lineRule="auto"/>
      </w:pPr>
      <w:r>
        <w:separator/>
      </w:r>
    </w:p>
  </w:endnote>
  <w:endnote w:type="continuationSeparator" w:id="0">
    <w:p w14:paraId="02377C9B" w14:textId="77777777" w:rsidR="009011DD" w:rsidRDefault="009011DD" w:rsidP="0009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F16A" w14:textId="77777777" w:rsidR="009011DD" w:rsidRDefault="009011DD" w:rsidP="00DB5ACE">
    <w:pPr>
      <w:pStyle w:val="Footer"/>
      <w:ind w:left="270" w:hanging="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CD45" w14:textId="77777777" w:rsidR="009011DD" w:rsidRDefault="009011DD" w:rsidP="00095784">
      <w:pPr>
        <w:spacing w:after="0" w:line="240" w:lineRule="auto"/>
      </w:pPr>
      <w:r>
        <w:separator/>
      </w:r>
    </w:p>
  </w:footnote>
  <w:footnote w:type="continuationSeparator" w:id="0">
    <w:p w14:paraId="0941F0CC" w14:textId="77777777" w:rsidR="009011DD" w:rsidRDefault="009011DD" w:rsidP="0009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F590" w14:textId="45D7D954" w:rsidR="009011DD" w:rsidRDefault="009011DD" w:rsidP="00FD608D">
    <w:pPr>
      <w:pStyle w:val="Header"/>
      <w:ind w:left="6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F4D"/>
    <w:multiLevelType w:val="hybridMultilevel"/>
    <w:tmpl w:val="3EE8C11E"/>
    <w:lvl w:ilvl="0" w:tplc="865E5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C6F"/>
    <w:multiLevelType w:val="hybridMultilevel"/>
    <w:tmpl w:val="AB069DAE"/>
    <w:lvl w:ilvl="0" w:tplc="0409000B">
      <w:start w:val="1"/>
      <w:numFmt w:val="bullet"/>
      <w:lvlText w:val="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 w15:restartNumberingAfterBreak="0">
    <w:nsid w:val="3F333AE0"/>
    <w:multiLevelType w:val="hybridMultilevel"/>
    <w:tmpl w:val="DFE8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D70A9"/>
    <w:multiLevelType w:val="hybridMultilevel"/>
    <w:tmpl w:val="DC4276FE"/>
    <w:lvl w:ilvl="0" w:tplc="E3D64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7587"/>
    <w:multiLevelType w:val="hybridMultilevel"/>
    <w:tmpl w:val="FE826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93E50"/>
    <w:multiLevelType w:val="hybridMultilevel"/>
    <w:tmpl w:val="AAAAA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91CEA"/>
    <w:multiLevelType w:val="hybridMultilevel"/>
    <w:tmpl w:val="34FAD0C6"/>
    <w:lvl w:ilvl="0" w:tplc="F4305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1736E"/>
    <w:multiLevelType w:val="hybridMultilevel"/>
    <w:tmpl w:val="0CDE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F6D3D"/>
    <w:multiLevelType w:val="hybridMultilevel"/>
    <w:tmpl w:val="4648A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1768"/>
    <w:multiLevelType w:val="hybridMultilevel"/>
    <w:tmpl w:val="54F49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5728"/>
    <w:multiLevelType w:val="hybridMultilevel"/>
    <w:tmpl w:val="A2E6EF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26E68"/>
    <w:multiLevelType w:val="hybridMultilevel"/>
    <w:tmpl w:val="9D8ED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104A7"/>
    <w:multiLevelType w:val="hybridMultilevel"/>
    <w:tmpl w:val="76AE7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2"/>
  </w:num>
  <w:num w:numId="9">
    <w:abstractNumId w:val="1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38913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9D"/>
    <w:rsid w:val="0000189F"/>
    <w:rsid w:val="00002A96"/>
    <w:rsid w:val="00010BC1"/>
    <w:rsid w:val="000379A2"/>
    <w:rsid w:val="000564DF"/>
    <w:rsid w:val="0006054F"/>
    <w:rsid w:val="000610EA"/>
    <w:rsid w:val="0007007B"/>
    <w:rsid w:val="000721C0"/>
    <w:rsid w:val="00074BD9"/>
    <w:rsid w:val="00075404"/>
    <w:rsid w:val="00076511"/>
    <w:rsid w:val="00084532"/>
    <w:rsid w:val="00094415"/>
    <w:rsid w:val="00095784"/>
    <w:rsid w:val="000A1D48"/>
    <w:rsid w:val="000A79FA"/>
    <w:rsid w:val="000C444E"/>
    <w:rsid w:val="000D78DA"/>
    <w:rsid w:val="000F45D2"/>
    <w:rsid w:val="00105281"/>
    <w:rsid w:val="00112422"/>
    <w:rsid w:val="001134FE"/>
    <w:rsid w:val="00146861"/>
    <w:rsid w:val="00146EA1"/>
    <w:rsid w:val="001614A3"/>
    <w:rsid w:val="00177B2F"/>
    <w:rsid w:val="00180CD5"/>
    <w:rsid w:val="00187DB8"/>
    <w:rsid w:val="001947A5"/>
    <w:rsid w:val="001B2D91"/>
    <w:rsid w:val="001C6770"/>
    <w:rsid w:val="001E3370"/>
    <w:rsid w:val="001E4FAE"/>
    <w:rsid w:val="001F7E2A"/>
    <w:rsid w:val="002319AC"/>
    <w:rsid w:val="00232E05"/>
    <w:rsid w:val="0023342F"/>
    <w:rsid w:val="00264B67"/>
    <w:rsid w:val="00264D6A"/>
    <w:rsid w:val="002669DE"/>
    <w:rsid w:val="00267A64"/>
    <w:rsid w:val="002A58BE"/>
    <w:rsid w:val="002B7BA1"/>
    <w:rsid w:val="002C2812"/>
    <w:rsid w:val="002D0093"/>
    <w:rsid w:val="002D1DBD"/>
    <w:rsid w:val="002D3B70"/>
    <w:rsid w:val="002D6660"/>
    <w:rsid w:val="002E3605"/>
    <w:rsid w:val="003136E1"/>
    <w:rsid w:val="003145A8"/>
    <w:rsid w:val="00317BB7"/>
    <w:rsid w:val="0033426F"/>
    <w:rsid w:val="003408E3"/>
    <w:rsid w:val="003468DD"/>
    <w:rsid w:val="0034777B"/>
    <w:rsid w:val="00361886"/>
    <w:rsid w:val="003A4AD7"/>
    <w:rsid w:val="003B0BC3"/>
    <w:rsid w:val="003B273A"/>
    <w:rsid w:val="003B487E"/>
    <w:rsid w:val="003D5E69"/>
    <w:rsid w:val="003E6D74"/>
    <w:rsid w:val="003F7137"/>
    <w:rsid w:val="004002D8"/>
    <w:rsid w:val="00400913"/>
    <w:rsid w:val="00410C73"/>
    <w:rsid w:val="00411788"/>
    <w:rsid w:val="00413E8F"/>
    <w:rsid w:val="00447C5B"/>
    <w:rsid w:val="004501F2"/>
    <w:rsid w:val="00453DA0"/>
    <w:rsid w:val="00455432"/>
    <w:rsid w:val="00457CA8"/>
    <w:rsid w:val="00464C21"/>
    <w:rsid w:val="004835BF"/>
    <w:rsid w:val="004A101C"/>
    <w:rsid w:val="004B2C8C"/>
    <w:rsid w:val="004C1106"/>
    <w:rsid w:val="004C5CB3"/>
    <w:rsid w:val="004D324D"/>
    <w:rsid w:val="004D72F2"/>
    <w:rsid w:val="004E08E4"/>
    <w:rsid w:val="004F6C7E"/>
    <w:rsid w:val="004F7C29"/>
    <w:rsid w:val="00530928"/>
    <w:rsid w:val="0055371A"/>
    <w:rsid w:val="005570BE"/>
    <w:rsid w:val="0057108C"/>
    <w:rsid w:val="00574964"/>
    <w:rsid w:val="0058072B"/>
    <w:rsid w:val="00583152"/>
    <w:rsid w:val="0058515F"/>
    <w:rsid w:val="005B0593"/>
    <w:rsid w:val="005B6321"/>
    <w:rsid w:val="005C0ABE"/>
    <w:rsid w:val="005D0215"/>
    <w:rsid w:val="005D4009"/>
    <w:rsid w:val="005D4525"/>
    <w:rsid w:val="005D6672"/>
    <w:rsid w:val="005E3EB3"/>
    <w:rsid w:val="0060196C"/>
    <w:rsid w:val="006074A6"/>
    <w:rsid w:val="0064210B"/>
    <w:rsid w:val="00642D09"/>
    <w:rsid w:val="0064324D"/>
    <w:rsid w:val="006447BB"/>
    <w:rsid w:val="00647E28"/>
    <w:rsid w:val="00653450"/>
    <w:rsid w:val="00661996"/>
    <w:rsid w:val="00674467"/>
    <w:rsid w:val="0068001C"/>
    <w:rsid w:val="00681ADA"/>
    <w:rsid w:val="006C6A68"/>
    <w:rsid w:val="006C77E8"/>
    <w:rsid w:val="006D3261"/>
    <w:rsid w:val="00706003"/>
    <w:rsid w:val="0071752A"/>
    <w:rsid w:val="0072118F"/>
    <w:rsid w:val="007262AD"/>
    <w:rsid w:val="007277AC"/>
    <w:rsid w:val="00734DF7"/>
    <w:rsid w:val="00745E95"/>
    <w:rsid w:val="00776EFC"/>
    <w:rsid w:val="007940C3"/>
    <w:rsid w:val="0079709E"/>
    <w:rsid w:val="007A1E77"/>
    <w:rsid w:val="007C490D"/>
    <w:rsid w:val="007C5D75"/>
    <w:rsid w:val="00803373"/>
    <w:rsid w:val="00807CF1"/>
    <w:rsid w:val="00816F9D"/>
    <w:rsid w:val="0082269B"/>
    <w:rsid w:val="00826CF7"/>
    <w:rsid w:val="008646B1"/>
    <w:rsid w:val="00881A3C"/>
    <w:rsid w:val="008874A1"/>
    <w:rsid w:val="008949D5"/>
    <w:rsid w:val="008B7084"/>
    <w:rsid w:val="008E3D29"/>
    <w:rsid w:val="008E59C5"/>
    <w:rsid w:val="008F42CB"/>
    <w:rsid w:val="009011DD"/>
    <w:rsid w:val="00907E83"/>
    <w:rsid w:val="00915A9E"/>
    <w:rsid w:val="00920FF1"/>
    <w:rsid w:val="00922B04"/>
    <w:rsid w:val="00936C86"/>
    <w:rsid w:val="0094407F"/>
    <w:rsid w:val="00945AEA"/>
    <w:rsid w:val="00950516"/>
    <w:rsid w:val="009506DF"/>
    <w:rsid w:val="00983F24"/>
    <w:rsid w:val="00997ED0"/>
    <w:rsid w:val="009B4015"/>
    <w:rsid w:val="009B4CAF"/>
    <w:rsid w:val="009D0FEE"/>
    <w:rsid w:val="009E13DE"/>
    <w:rsid w:val="009E4CD7"/>
    <w:rsid w:val="00A07BEA"/>
    <w:rsid w:val="00A36B57"/>
    <w:rsid w:val="00A4313F"/>
    <w:rsid w:val="00A72AD7"/>
    <w:rsid w:val="00A80E9B"/>
    <w:rsid w:val="00A84677"/>
    <w:rsid w:val="00AA0871"/>
    <w:rsid w:val="00AA475A"/>
    <w:rsid w:val="00AB3A8A"/>
    <w:rsid w:val="00AD0535"/>
    <w:rsid w:val="00B0253D"/>
    <w:rsid w:val="00B14228"/>
    <w:rsid w:val="00B24BFE"/>
    <w:rsid w:val="00B36FA2"/>
    <w:rsid w:val="00B437A7"/>
    <w:rsid w:val="00B43F66"/>
    <w:rsid w:val="00B62F1D"/>
    <w:rsid w:val="00B734F9"/>
    <w:rsid w:val="00B8236A"/>
    <w:rsid w:val="00BA0BDF"/>
    <w:rsid w:val="00BA18BA"/>
    <w:rsid w:val="00BA636E"/>
    <w:rsid w:val="00BC2894"/>
    <w:rsid w:val="00BE3DC3"/>
    <w:rsid w:val="00BF0BFB"/>
    <w:rsid w:val="00BF27FB"/>
    <w:rsid w:val="00C0147C"/>
    <w:rsid w:val="00C02442"/>
    <w:rsid w:val="00C43D92"/>
    <w:rsid w:val="00C61513"/>
    <w:rsid w:val="00C7616E"/>
    <w:rsid w:val="00C86A74"/>
    <w:rsid w:val="00C97EC6"/>
    <w:rsid w:val="00CB024A"/>
    <w:rsid w:val="00CC6E46"/>
    <w:rsid w:val="00CE2C7A"/>
    <w:rsid w:val="00CF38CB"/>
    <w:rsid w:val="00D434C7"/>
    <w:rsid w:val="00D43F48"/>
    <w:rsid w:val="00D457D6"/>
    <w:rsid w:val="00D62521"/>
    <w:rsid w:val="00D6579B"/>
    <w:rsid w:val="00D8778D"/>
    <w:rsid w:val="00DB3C9B"/>
    <w:rsid w:val="00DB5ACE"/>
    <w:rsid w:val="00DD2CC4"/>
    <w:rsid w:val="00DD68F6"/>
    <w:rsid w:val="00DD694F"/>
    <w:rsid w:val="00DD6B55"/>
    <w:rsid w:val="00DD7F0F"/>
    <w:rsid w:val="00DF4359"/>
    <w:rsid w:val="00E00BED"/>
    <w:rsid w:val="00E24ABD"/>
    <w:rsid w:val="00E35864"/>
    <w:rsid w:val="00E9165F"/>
    <w:rsid w:val="00EA36E5"/>
    <w:rsid w:val="00EB4CB0"/>
    <w:rsid w:val="00EC0689"/>
    <w:rsid w:val="00EC6267"/>
    <w:rsid w:val="00ED2304"/>
    <w:rsid w:val="00ED7762"/>
    <w:rsid w:val="00EE085A"/>
    <w:rsid w:val="00EE6A74"/>
    <w:rsid w:val="00EF3D13"/>
    <w:rsid w:val="00F16B48"/>
    <w:rsid w:val="00F25F34"/>
    <w:rsid w:val="00F35037"/>
    <w:rsid w:val="00F3662B"/>
    <w:rsid w:val="00F40E99"/>
    <w:rsid w:val="00F67681"/>
    <w:rsid w:val="00F706DB"/>
    <w:rsid w:val="00F9494E"/>
    <w:rsid w:val="00FC0F0C"/>
    <w:rsid w:val="00FC3A41"/>
    <w:rsid w:val="00FC6789"/>
    <w:rsid w:val="00FD608D"/>
    <w:rsid w:val="00FD6431"/>
    <w:rsid w:val="00FE1ACB"/>
    <w:rsid w:val="00FF24A5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22BDF63F"/>
  <w15:chartTrackingRefBased/>
  <w15:docId w15:val="{812840A1-014A-43D6-BD7B-DA22E67D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BD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886"/>
    <w:pPr>
      <w:outlineLvl w:val="0"/>
    </w:pPr>
    <w:rPr>
      <w:b/>
      <w:color w:val="003865"/>
      <w:sz w:val="36"/>
    </w:rPr>
  </w:style>
  <w:style w:type="paragraph" w:styleId="Heading2">
    <w:name w:val="heading 2"/>
    <w:basedOn w:val="Normal"/>
    <w:next w:val="Normal"/>
    <w:link w:val="Heading2Char"/>
    <w:qFormat/>
    <w:rsid w:val="00361886"/>
    <w:pPr>
      <w:outlineLvl w:val="1"/>
    </w:pPr>
    <w:rPr>
      <w:b/>
      <w:color w:val="003865"/>
      <w:sz w:val="32"/>
      <w:szCs w:val="32"/>
      <w:u w:val="single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BF0BFB"/>
    <w:pPr>
      <w:spacing w:after="60"/>
      <w:outlineLvl w:val="2"/>
    </w:pPr>
    <w:rPr>
      <w:b/>
      <w:color w:val="78BE21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61886"/>
    <w:pPr>
      <w:outlineLvl w:val="3"/>
    </w:pPr>
    <w:rPr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7A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61886"/>
    <w:rPr>
      <w:b/>
      <w:color w:val="003865"/>
      <w:sz w:val="32"/>
      <w:szCs w:val="32"/>
      <w:u w:val="single"/>
    </w:rPr>
  </w:style>
  <w:style w:type="table" w:styleId="TableGrid">
    <w:name w:val="Table Grid"/>
    <w:basedOn w:val="TableNormal"/>
    <w:rsid w:val="004C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5CB3"/>
    <w:rPr>
      <w:color w:val="808080"/>
    </w:rPr>
  </w:style>
  <w:style w:type="paragraph" w:styleId="NoSpacing">
    <w:name w:val="No Spacing"/>
    <w:uiPriority w:val="1"/>
    <w:qFormat/>
    <w:rsid w:val="004C5C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B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61886"/>
    <w:rPr>
      <w:b/>
      <w:color w:val="003865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F0BFB"/>
    <w:rPr>
      <w:b/>
      <w:color w:val="78BE2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61886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09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84"/>
  </w:style>
  <w:style w:type="paragraph" w:styleId="Footer">
    <w:name w:val="footer"/>
    <w:basedOn w:val="Normal"/>
    <w:link w:val="FooterChar"/>
    <w:uiPriority w:val="99"/>
    <w:unhideWhenUsed/>
    <w:rsid w:val="0009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84"/>
  </w:style>
  <w:style w:type="character" w:styleId="CommentReference">
    <w:name w:val="annotation reference"/>
    <w:basedOn w:val="DefaultParagraphFont"/>
    <w:uiPriority w:val="99"/>
    <w:semiHidden/>
    <w:unhideWhenUsed/>
    <w:rsid w:val="00721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18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1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5E69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34D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rsid w:val="004D7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06D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7BE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7B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7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F9C74AEC902438576655F0F15CB67" ma:contentTypeVersion="4" ma:contentTypeDescription="Create a new document." ma:contentTypeScope="" ma:versionID="94586db7fcbb49d1b24e242450c7ddb2">
  <xsd:schema xmlns:xsd="http://www.w3.org/2001/XMLSchema" xmlns:xs="http://www.w3.org/2001/XMLSchema" xmlns:p="http://schemas.microsoft.com/office/2006/metadata/properties" xmlns:ns1="http://schemas.microsoft.com/sharepoint/v3" xmlns:ns2="54976c24-8038-43c1-8d8b-7d46390ecfca" targetNamespace="http://schemas.microsoft.com/office/2006/metadata/properties" ma:root="true" ma:fieldsID="ae3a804b89bb10d77b2f2a5c69063236" ns1:_="" ns2:_="">
    <xsd:import namespace="http://schemas.microsoft.com/sharepoint/v3"/>
    <xsd:import namespace="54976c24-8038-43c1-8d8b-7d46390ecfc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rtTitle" minOccurs="0"/>
                <xsd:element ref="ns2:Year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76c24-8038-43c1-8d8b-7d46390ecfca" elementFormDefault="qualified">
    <xsd:import namespace="http://schemas.microsoft.com/office/2006/documentManagement/types"/>
    <xsd:import namespace="http://schemas.microsoft.com/office/infopath/2007/PartnerControls"/>
    <xsd:element name="ShortTitle" ma:index="10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  <xsd:element name="YearString" ma:index="11" nillable="true" ma:displayName="YearString" ma:description="Year stored as a 4-character string" ma:internalName="YearString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String xmlns="54976c24-8038-43c1-8d8b-7d46390ecfca" xsi:nil="true"/>
    <PublishingExpirationDate xmlns="http://schemas.microsoft.com/sharepoint/v3" xsi:nil="true"/>
    <PublishingStartDate xmlns="http://schemas.microsoft.com/sharepoint/v3" xsi:nil="true"/>
    <ShortTitle xmlns="54976c24-8038-43c1-8d8b-7d46390ecfca" xsi:nil="true"/>
  </documentManagement>
</p:properties>
</file>

<file path=customXml/itemProps1.xml><?xml version="1.0" encoding="utf-8"?>
<ds:datastoreItem xmlns:ds="http://schemas.openxmlformats.org/officeDocument/2006/customXml" ds:itemID="{1DCC985A-C499-49C0-8B71-6F5899DB5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2DF6F-EE21-47ED-8C63-71640341FB4C}"/>
</file>

<file path=customXml/itemProps3.xml><?xml version="1.0" encoding="utf-8"?>
<ds:datastoreItem xmlns:ds="http://schemas.openxmlformats.org/officeDocument/2006/customXml" ds:itemID="{17C9C632-B664-4023-A7A5-F1CBA40F3B81}"/>
</file>

<file path=customXml/itemProps4.xml><?xml version="1.0" encoding="utf-8"?>
<ds:datastoreItem xmlns:ds="http://schemas.openxmlformats.org/officeDocument/2006/customXml" ds:itemID="{AA521A2F-8AF1-4790-8EEC-325842002E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Bauman, Matthew (DNR)</dc:creator>
  <cp:keywords/>
  <dc:description/>
  <cp:lastModifiedBy>Sucoe, Marilyn</cp:lastModifiedBy>
  <cp:revision>3</cp:revision>
  <dcterms:created xsi:type="dcterms:W3CDTF">2022-03-11T01:46:00Z</dcterms:created>
  <dcterms:modified xsi:type="dcterms:W3CDTF">2022-03-11T04:28:00Z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0x0101002AEF9C74AEC902438576655F0F15CB67</vt:lpwstr>
  </property>
</Properties>
</file>